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91B65" w:rsidRDefault="00C514FD" w:rsidP="00C514FD">
      <w:pPr>
        <w:jc w:val="center"/>
        <w:rPr>
          <w:b/>
          <w:sz w:val="32"/>
        </w:rPr>
      </w:pPr>
      <w:r>
        <w:rPr>
          <w:b/>
          <w:sz w:val="32"/>
        </w:rPr>
        <w:t>11 CHEMISTRY</w:t>
      </w:r>
      <w:r w:rsidR="00A91B65">
        <w:rPr>
          <w:b/>
          <w:sz w:val="32"/>
        </w:rPr>
        <w:t>- TERM 2</w:t>
      </w:r>
    </w:p>
    <w:tbl>
      <w:tblPr>
        <w:tblStyle w:val="TableGrid"/>
        <w:tblW w:w="1076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707"/>
        <w:gridCol w:w="707"/>
        <w:gridCol w:w="8646"/>
        <w:gridCol w:w="708"/>
      </w:tblGrid>
      <w:tr w:rsidR="002E7F04" w:rsidRPr="008F75A6" w:rsidTr="002E56AA">
        <w:trPr>
          <w:trHeight w:val="568"/>
          <w:tblHeader/>
        </w:trPr>
        <w:tc>
          <w:tcPr>
            <w:tcW w:w="707" w:type="dxa"/>
            <w:tcMar>
              <w:left w:w="11" w:type="dxa"/>
              <w:right w:w="11" w:type="dxa"/>
            </w:tcMar>
            <w:vAlign w:val="center"/>
          </w:tcPr>
          <w:p w:rsidR="002E7F04" w:rsidRPr="008F75A6" w:rsidRDefault="002E7F04" w:rsidP="002A2D7F">
            <w:pPr>
              <w:spacing w:before="40"/>
              <w:jc w:val="center"/>
              <w:rPr>
                <w:rFonts w:ascii="Arial" w:hAnsi="Arial" w:cs="Arial"/>
                <w:b/>
                <w:sz w:val="14"/>
                <w:szCs w:val="18"/>
              </w:rPr>
            </w:pPr>
            <w:r w:rsidRPr="008F75A6">
              <w:rPr>
                <w:rFonts w:ascii="Arial" w:hAnsi="Arial" w:cs="Arial"/>
                <w:b/>
                <w:sz w:val="14"/>
                <w:szCs w:val="18"/>
              </w:rPr>
              <w:t>TOPIC</w:t>
            </w:r>
            <w:r w:rsidR="002E56AA">
              <w:rPr>
                <w:rFonts w:ascii="Arial" w:hAnsi="Arial" w:cs="Arial"/>
                <w:b/>
                <w:sz w:val="14"/>
                <w:szCs w:val="18"/>
              </w:rPr>
              <w:t xml:space="preserve"> / </w:t>
            </w:r>
            <w:r w:rsidRPr="008F75A6">
              <w:rPr>
                <w:rFonts w:ascii="Arial" w:hAnsi="Arial" w:cs="Arial"/>
                <w:b/>
                <w:sz w:val="14"/>
                <w:szCs w:val="18"/>
              </w:rPr>
              <w:t>TIMING (Weeks)</w:t>
            </w:r>
          </w:p>
        </w:tc>
        <w:tc>
          <w:tcPr>
            <w:tcW w:w="707" w:type="dxa"/>
            <w:tcMar>
              <w:left w:w="11" w:type="dxa"/>
              <w:right w:w="11" w:type="dxa"/>
            </w:tcMar>
            <w:vAlign w:val="center"/>
          </w:tcPr>
          <w:p w:rsidR="002E7F04" w:rsidRPr="002E56AA" w:rsidRDefault="002E7F04" w:rsidP="002A2D7F">
            <w:pPr>
              <w:spacing w:before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 w:rsidRPr="002E56AA">
              <w:rPr>
                <w:rFonts w:ascii="Arial" w:hAnsi="Arial" w:cs="Arial"/>
                <w:b/>
                <w:sz w:val="14"/>
                <w:szCs w:val="16"/>
              </w:rPr>
              <w:t xml:space="preserve">QCAA OBJECTIVES </w:t>
            </w:r>
          </w:p>
        </w:tc>
        <w:tc>
          <w:tcPr>
            <w:tcW w:w="8646" w:type="dxa"/>
            <w:vAlign w:val="center"/>
          </w:tcPr>
          <w:p w:rsidR="002E7F04" w:rsidRPr="004C513B" w:rsidRDefault="002E7F04" w:rsidP="00EE6D1F">
            <w:pPr>
              <w:spacing w:before="40"/>
              <w:ind w:left="675" w:hanging="675"/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4C513B">
              <w:rPr>
                <w:rFonts w:ascii="Arial" w:hAnsi="Arial" w:cs="Arial"/>
                <w:b/>
                <w:sz w:val="19"/>
                <w:szCs w:val="19"/>
              </w:rPr>
              <w:t>LEARNING GOALS and SUCCESS CRITERIA</w:t>
            </w:r>
          </w:p>
        </w:tc>
        <w:tc>
          <w:tcPr>
            <w:tcW w:w="708" w:type="dxa"/>
            <w:vAlign w:val="center"/>
          </w:tcPr>
          <w:p w:rsidR="002E7F04" w:rsidRPr="008F75A6" w:rsidRDefault="002E56AA" w:rsidP="002A2D7F">
            <w:pPr>
              <w:spacing w:before="40"/>
              <w:jc w:val="center"/>
              <w:rPr>
                <w:rFonts w:ascii="Arial" w:hAnsi="Arial" w:cs="Arial"/>
                <w:b/>
                <w:sz w:val="14"/>
                <w:szCs w:val="18"/>
              </w:rPr>
            </w:pPr>
            <w:r>
              <w:rPr>
                <w:rFonts w:ascii="Arial" w:hAnsi="Arial" w:cs="Arial"/>
                <w:b/>
                <w:sz w:val="14"/>
                <w:szCs w:val="18"/>
              </w:rPr>
              <w:t xml:space="preserve">Notebook </w:t>
            </w:r>
            <w:r w:rsidR="00D1187E">
              <w:rPr>
                <w:rFonts w:ascii="Arial" w:hAnsi="Arial" w:cs="Arial"/>
                <w:b/>
                <w:sz w:val="14"/>
                <w:szCs w:val="18"/>
              </w:rPr>
              <w:t xml:space="preserve">Page </w:t>
            </w:r>
          </w:p>
        </w:tc>
      </w:tr>
      <w:tr w:rsidR="00AF425A" w:rsidRPr="00916444" w:rsidTr="002E56AA">
        <w:trPr>
          <w:cantSplit/>
          <w:trHeight w:val="454"/>
        </w:trPr>
        <w:tc>
          <w:tcPr>
            <w:tcW w:w="707" w:type="dxa"/>
            <w:textDirection w:val="btLr"/>
            <w:vAlign w:val="center"/>
          </w:tcPr>
          <w:p w:rsidR="00AF425A" w:rsidRPr="002E56AA" w:rsidRDefault="00AF425A" w:rsidP="002E56AA">
            <w:pPr>
              <w:spacing w:before="40"/>
              <w:ind w:left="113" w:right="113"/>
              <w:jc w:val="right"/>
              <w:rPr>
                <w:rFonts w:ascii="Arial"/>
                <w:b/>
                <w:sz w:val="18"/>
                <w:szCs w:val="18"/>
              </w:rPr>
            </w:pPr>
            <w:r w:rsidRPr="002E56AA">
              <w:rPr>
                <w:rFonts w:ascii="Arial"/>
                <w:b/>
                <w:sz w:val="18"/>
                <w:szCs w:val="18"/>
              </w:rPr>
              <w:t>Bonding and properties</w:t>
            </w:r>
          </w:p>
          <w:p w:rsidR="00AF425A" w:rsidRPr="002E56AA" w:rsidRDefault="00AF425A" w:rsidP="002E56AA">
            <w:pPr>
              <w:spacing w:before="40"/>
              <w:ind w:left="113" w:right="113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2E56AA">
              <w:rPr>
                <w:rFonts w:ascii="Arial"/>
                <w:b/>
                <w:sz w:val="18"/>
                <w:szCs w:val="18"/>
              </w:rPr>
              <w:t>Week 1 (3 lessons)</w:t>
            </w:r>
          </w:p>
          <w:p w:rsidR="00AF425A" w:rsidRPr="002E56AA" w:rsidRDefault="00AF425A" w:rsidP="002E56AA">
            <w:pPr>
              <w:spacing w:before="40"/>
              <w:ind w:left="113" w:right="113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07" w:type="dxa"/>
            <w:textDirection w:val="btLr"/>
            <w:vAlign w:val="center"/>
          </w:tcPr>
          <w:p w:rsidR="00AF425A" w:rsidRPr="002E56AA" w:rsidRDefault="00AF425A" w:rsidP="002E56AA">
            <w:pPr>
              <w:spacing w:before="40"/>
              <w:ind w:left="113" w:right="113"/>
              <w:jc w:val="right"/>
              <w:rPr>
                <w:rFonts w:ascii="Arial"/>
                <w:b/>
                <w:sz w:val="16"/>
                <w:szCs w:val="16"/>
              </w:rPr>
            </w:pPr>
            <w:r w:rsidRPr="002E56AA">
              <w:rPr>
                <w:rFonts w:ascii="Arial"/>
                <w:b/>
                <w:sz w:val="16"/>
                <w:szCs w:val="16"/>
              </w:rPr>
              <w:t>Unit</w:t>
            </w:r>
            <w:r w:rsidRPr="002E56AA">
              <w:rPr>
                <w:rFonts w:ascii="Arial"/>
                <w:b/>
                <w:spacing w:val="-13"/>
                <w:sz w:val="16"/>
                <w:szCs w:val="16"/>
              </w:rPr>
              <w:t xml:space="preserve"> </w:t>
            </w:r>
            <w:r w:rsidRPr="002E56AA">
              <w:rPr>
                <w:rFonts w:ascii="Arial"/>
                <w:b/>
                <w:sz w:val="16"/>
                <w:szCs w:val="16"/>
              </w:rPr>
              <w:t>1</w:t>
            </w:r>
            <w:r w:rsidR="002E56AA" w:rsidRPr="002E56AA">
              <w:rPr>
                <w:rFonts w:ascii="Arial"/>
                <w:b/>
                <w:w w:val="99"/>
                <w:sz w:val="16"/>
                <w:szCs w:val="16"/>
              </w:rPr>
              <w:t xml:space="preserve"> Topic </w:t>
            </w:r>
            <w:r w:rsidRPr="002E56AA">
              <w:rPr>
                <w:rFonts w:ascii="Arial"/>
                <w:b/>
                <w:sz w:val="16"/>
                <w:szCs w:val="16"/>
              </w:rPr>
              <w:t>2</w:t>
            </w:r>
          </w:p>
          <w:p w:rsidR="00AF425A" w:rsidRPr="002E56AA" w:rsidRDefault="00AF425A" w:rsidP="002E56AA">
            <w:pPr>
              <w:spacing w:before="40"/>
              <w:ind w:left="113" w:right="113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E56AA">
              <w:rPr>
                <w:rFonts w:ascii="Arial"/>
                <w:b/>
                <w:sz w:val="16"/>
                <w:szCs w:val="16"/>
              </w:rPr>
              <w:t>Objectives 1, 2, 3, 4, 5, 7</w:t>
            </w:r>
          </w:p>
          <w:p w:rsidR="00AF425A" w:rsidRPr="002E56AA" w:rsidRDefault="00AF425A" w:rsidP="002E56AA">
            <w:pPr>
              <w:spacing w:before="40"/>
              <w:ind w:left="113" w:right="113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46" w:type="dxa"/>
          </w:tcPr>
          <w:p w:rsidR="00AF425A" w:rsidRPr="004C513B" w:rsidRDefault="00AF425A" w:rsidP="00EE6D1F">
            <w:pPr>
              <w:pStyle w:val="TableParagraph"/>
              <w:tabs>
                <w:tab w:val="left" w:pos="111"/>
              </w:tabs>
              <w:spacing w:before="40"/>
              <w:ind w:left="675" w:hanging="675"/>
              <w:rPr>
                <w:rFonts w:ascii="Arial"/>
                <w:sz w:val="19"/>
                <w:szCs w:val="19"/>
              </w:rPr>
            </w:pPr>
            <w:r w:rsidRPr="004C513B">
              <w:rPr>
                <w:rFonts w:ascii="Arial"/>
                <w:b/>
                <w:sz w:val="19"/>
                <w:szCs w:val="19"/>
              </w:rPr>
              <w:t>SC 56:</w:t>
            </w:r>
            <w:r w:rsidR="002E56AA" w:rsidRPr="004C513B">
              <w:rPr>
                <w:rFonts w:ascii="Arial"/>
                <w:b/>
                <w:sz w:val="19"/>
                <w:szCs w:val="19"/>
              </w:rPr>
              <w:t xml:space="preserve"> </w:t>
            </w:r>
            <w:r w:rsidRPr="004C513B">
              <w:rPr>
                <w:rFonts w:ascii="Arial"/>
                <w:sz w:val="19"/>
                <w:szCs w:val="19"/>
              </w:rPr>
              <w:t>I can recognise that the properties</w:t>
            </w:r>
            <w:r w:rsidRPr="004C513B">
              <w:rPr>
                <w:rFonts w:ascii="Arial"/>
                <w:spacing w:val="-4"/>
                <w:sz w:val="19"/>
                <w:szCs w:val="19"/>
              </w:rPr>
              <w:t xml:space="preserve"> </w:t>
            </w:r>
            <w:r w:rsidRPr="004C513B">
              <w:rPr>
                <w:rFonts w:ascii="Arial"/>
                <w:sz w:val="19"/>
                <w:szCs w:val="19"/>
              </w:rPr>
              <w:t>of</w:t>
            </w:r>
            <w:r w:rsidRPr="004C513B">
              <w:rPr>
                <w:rFonts w:ascii="Arial"/>
                <w:w w:val="99"/>
                <w:sz w:val="19"/>
                <w:szCs w:val="19"/>
              </w:rPr>
              <w:t xml:space="preserve"> </w:t>
            </w:r>
            <w:r w:rsidRPr="004C513B">
              <w:rPr>
                <w:rFonts w:ascii="Arial"/>
                <w:sz w:val="19"/>
                <w:szCs w:val="19"/>
              </w:rPr>
              <w:t>ionic compounds, including</w:t>
            </w:r>
            <w:r w:rsidRPr="004C513B">
              <w:rPr>
                <w:rFonts w:ascii="Arial"/>
                <w:spacing w:val="-3"/>
                <w:sz w:val="19"/>
                <w:szCs w:val="19"/>
              </w:rPr>
              <w:t xml:space="preserve"> </w:t>
            </w:r>
            <w:r w:rsidRPr="004C513B">
              <w:rPr>
                <w:rFonts w:ascii="Arial"/>
                <w:sz w:val="19"/>
                <w:szCs w:val="19"/>
              </w:rPr>
              <w:t>high</w:t>
            </w:r>
            <w:r w:rsidRPr="004C513B">
              <w:rPr>
                <w:rFonts w:ascii="Arial"/>
                <w:w w:val="99"/>
                <w:sz w:val="19"/>
                <w:szCs w:val="19"/>
              </w:rPr>
              <w:t xml:space="preserve"> </w:t>
            </w:r>
            <w:r w:rsidRPr="004C513B">
              <w:rPr>
                <w:rFonts w:ascii="Arial"/>
                <w:sz w:val="19"/>
                <w:szCs w:val="19"/>
              </w:rPr>
              <w:t>melting point, brittleness,</w:t>
            </w:r>
            <w:r w:rsidRPr="004C513B">
              <w:rPr>
                <w:rFonts w:ascii="Arial"/>
                <w:spacing w:val="-2"/>
                <w:sz w:val="19"/>
                <w:szCs w:val="19"/>
              </w:rPr>
              <w:t xml:space="preserve"> </w:t>
            </w:r>
            <w:r w:rsidRPr="004C513B">
              <w:rPr>
                <w:rFonts w:ascii="Arial"/>
                <w:sz w:val="19"/>
                <w:szCs w:val="19"/>
              </w:rPr>
              <w:t>and</w:t>
            </w:r>
            <w:r w:rsidRPr="004C513B">
              <w:rPr>
                <w:rFonts w:ascii="Arial"/>
                <w:w w:val="99"/>
                <w:sz w:val="19"/>
                <w:szCs w:val="19"/>
              </w:rPr>
              <w:t xml:space="preserve"> </w:t>
            </w:r>
            <w:r w:rsidRPr="004C513B">
              <w:rPr>
                <w:rFonts w:ascii="Arial"/>
                <w:sz w:val="19"/>
                <w:szCs w:val="19"/>
              </w:rPr>
              <w:t>ability to conduct electricity</w:t>
            </w:r>
            <w:r w:rsidRPr="004C513B">
              <w:rPr>
                <w:rFonts w:ascii="Arial"/>
                <w:spacing w:val="-7"/>
                <w:sz w:val="19"/>
                <w:szCs w:val="19"/>
              </w:rPr>
              <w:t xml:space="preserve"> </w:t>
            </w:r>
            <w:r w:rsidRPr="004C513B">
              <w:rPr>
                <w:rFonts w:ascii="Arial"/>
                <w:sz w:val="19"/>
                <w:szCs w:val="19"/>
              </w:rPr>
              <w:t>when</w:t>
            </w:r>
            <w:r w:rsidRPr="004C513B">
              <w:rPr>
                <w:rFonts w:ascii="Arial"/>
                <w:w w:val="99"/>
                <w:sz w:val="19"/>
                <w:szCs w:val="19"/>
              </w:rPr>
              <w:t xml:space="preserve"> </w:t>
            </w:r>
            <w:r w:rsidRPr="004C513B">
              <w:rPr>
                <w:rFonts w:ascii="Arial"/>
                <w:sz w:val="19"/>
                <w:szCs w:val="19"/>
              </w:rPr>
              <w:t>liquid or an aqueous solution,</w:t>
            </w:r>
            <w:r w:rsidRPr="004C513B">
              <w:rPr>
                <w:rFonts w:ascii="Arial"/>
                <w:spacing w:val="-4"/>
                <w:sz w:val="19"/>
                <w:szCs w:val="19"/>
              </w:rPr>
              <w:t xml:space="preserve"> </w:t>
            </w:r>
            <w:r w:rsidRPr="004C513B">
              <w:rPr>
                <w:rFonts w:ascii="Arial"/>
                <w:sz w:val="19"/>
                <w:szCs w:val="19"/>
              </w:rPr>
              <w:t>can</w:t>
            </w:r>
            <w:r w:rsidRPr="004C513B">
              <w:rPr>
                <w:rFonts w:ascii="Arial"/>
                <w:w w:val="99"/>
                <w:sz w:val="19"/>
                <w:szCs w:val="19"/>
              </w:rPr>
              <w:t xml:space="preserve"> </w:t>
            </w:r>
            <w:r w:rsidRPr="004C513B">
              <w:rPr>
                <w:rFonts w:ascii="Arial"/>
                <w:sz w:val="19"/>
                <w:szCs w:val="19"/>
              </w:rPr>
              <w:t>be explained by modelling</w:t>
            </w:r>
            <w:r w:rsidRPr="004C513B">
              <w:rPr>
                <w:rFonts w:ascii="Arial"/>
                <w:spacing w:val="-3"/>
                <w:sz w:val="19"/>
                <w:szCs w:val="19"/>
              </w:rPr>
              <w:t xml:space="preserve"> </w:t>
            </w:r>
            <w:r w:rsidRPr="004C513B">
              <w:rPr>
                <w:rFonts w:ascii="Arial"/>
                <w:sz w:val="19"/>
                <w:szCs w:val="19"/>
              </w:rPr>
              <w:t>ionic</w:t>
            </w:r>
            <w:r w:rsidRPr="004C513B">
              <w:rPr>
                <w:rFonts w:ascii="Arial"/>
                <w:w w:val="99"/>
                <w:sz w:val="19"/>
                <w:szCs w:val="19"/>
              </w:rPr>
              <w:t xml:space="preserve"> </w:t>
            </w:r>
            <w:r w:rsidRPr="004C513B">
              <w:rPr>
                <w:rFonts w:ascii="Arial"/>
                <w:sz w:val="19"/>
                <w:szCs w:val="19"/>
              </w:rPr>
              <w:t>bonding as ions arranged in</w:t>
            </w:r>
            <w:r w:rsidRPr="004C513B">
              <w:rPr>
                <w:rFonts w:ascii="Arial"/>
                <w:spacing w:val="-3"/>
                <w:sz w:val="19"/>
                <w:szCs w:val="19"/>
              </w:rPr>
              <w:t xml:space="preserve"> </w:t>
            </w:r>
            <w:r w:rsidRPr="004C513B">
              <w:rPr>
                <w:rFonts w:ascii="Arial"/>
                <w:sz w:val="19"/>
                <w:szCs w:val="19"/>
              </w:rPr>
              <w:t>a</w:t>
            </w:r>
            <w:r w:rsidRPr="004C513B">
              <w:rPr>
                <w:rFonts w:ascii="Arial"/>
                <w:w w:val="99"/>
                <w:sz w:val="19"/>
                <w:szCs w:val="19"/>
              </w:rPr>
              <w:t xml:space="preserve"> </w:t>
            </w:r>
            <w:r w:rsidRPr="004C513B">
              <w:rPr>
                <w:rFonts w:ascii="Arial"/>
                <w:sz w:val="19"/>
                <w:szCs w:val="19"/>
              </w:rPr>
              <w:t>crystalline lattice structure</w:t>
            </w:r>
            <w:r w:rsidRPr="004C513B">
              <w:rPr>
                <w:rFonts w:ascii="Arial"/>
                <w:spacing w:val="-4"/>
                <w:sz w:val="19"/>
                <w:szCs w:val="19"/>
              </w:rPr>
              <w:t xml:space="preserve"> </w:t>
            </w:r>
            <w:r w:rsidRPr="004C513B">
              <w:rPr>
                <w:rFonts w:ascii="Arial"/>
                <w:sz w:val="19"/>
                <w:szCs w:val="19"/>
              </w:rPr>
              <w:t>with</w:t>
            </w:r>
            <w:r w:rsidRPr="004C513B">
              <w:rPr>
                <w:rFonts w:ascii="Arial"/>
                <w:w w:val="99"/>
                <w:sz w:val="19"/>
                <w:szCs w:val="19"/>
              </w:rPr>
              <w:t xml:space="preserve"> </w:t>
            </w:r>
            <w:r w:rsidRPr="004C513B">
              <w:rPr>
                <w:rFonts w:ascii="Arial"/>
                <w:sz w:val="19"/>
                <w:szCs w:val="19"/>
              </w:rPr>
              <w:t>strong electrostatic forces</w:t>
            </w:r>
            <w:r w:rsidRPr="004C513B">
              <w:rPr>
                <w:rFonts w:ascii="Arial"/>
                <w:spacing w:val="-3"/>
                <w:sz w:val="19"/>
                <w:szCs w:val="19"/>
              </w:rPr>
              <w:t xml:space="preserve"> </w:t>
            </w:r>
            <w:r w:rsidRPr="004C513B">
              <w:rPr>
                <w:rFonts w:ascii="Arial"/>
                <w:sz w:val="19"/>
                <w:szCs w:val="19"/>
              </w:rPr>
              <w:t>of</w:t>
            </w:r>
            <w:r w:rsidRPr="004C513B">
              <w:rPr>
                <w:rFonts w:ascii="Arial"/>
                <w:w w:val="99"/>
                <w:sz w:val="19"/>
                <w:szCs w:val="19"/>
              </w:rPr>
              <w:t xml:space="preserve"> </w:t>
            </w:r>
            <w:r w:rsidRPr="004C513B">
              <w:rPr>
                <w:rFonts w:ascii="Arial"/>
                <w:sz w:val="19"/>
                <w:szCs w:val="19"/>
              </w:rPr>
              <w:t>attraction between</w:t>
            </w:r>
            <w:r w:rsidRPr="004C513B">
              <w:rPr>
                <w:rFonts w:ascii="Arial"/>
                <w:spacing w:val="-1"/>
                <w:sz w:val="19"/>
                <w:szCs w:val="19"/>
              </w:rPr>
              <w:t xml:space="preserve"> </w:t>
            </w:r>
            <w:r w:rsidRPr="004C513B">
              <w:rPr>
                <w:rFonts w:ascii="Arial"/>
                <w:sz w:val="19"/>
                <w:szCs w:val="19"/>
              </w:rPr>
              <w:t>oppositely charged ions</w:t>
            </w:r>
          </w:p>
          <w:p w:rsidR="00F63527" w:rsidRPr="004C513B" w:rsidRDefault="00F63527" w:rsidP="00EE6D1F">
            <w:pPr>
              <w:pStyle w:val="TableParagraph"/>
              <w:tabs>
                <w:tab w:val="left" w:pos="111"/>
              </w:tabs>
              <w:spacing w:before="40"/>
              <w:ind w:left="675" w:hanging="675"/>
              <w:rPr>
                <w:rFonts w:ascii="Arial"/>
                <w:sz w:val="19"/>
                <w:szCs w:val="19"/>
              </w:rPr>
            </w:pPr>
            <w:r w:rsidRPr="004C513B">
              <w:rPr>
                <w:rFonts w:ascii="Arial"/>
                <w:b/>
                <w:sz w:val="19"/>
                <w:szCs w:val="19"/>
              </w:rPr>
              <w:t xml:space="preserve">SC 57: </w:t>
            </w:r>
            <w:r w:rsidRPr="004C513B">
              <w:rPr>
                <w:rFonts w:ascii="Arial"/>
                <w:sz w:val="19"/>
                <w:szCs w:val="19"/>
              </w:rPr>
              <w:t>I can understand that the type of bonding within ionic, metallic and covalent substances explains their physical properties, including melting and boiling point, thermal and electrical conductivity, strength and hardness</w:t>
            </w:r>
          </w:p>
          <w:p w:rsidR="00F63527" w:rsidRPr="004C513B" w:rsidRDefault="00F63527" w:rsidP="00EE6D1F">
            <w:pPr>
              <w:pStyle w:val="TableParagraph"/>
              <w:tabs>
                <w:tab w:val="left" w:pos="111"/>
              </w:tabs>
              <w:spacing w:before="40"/>
              <w:ind w:left="675" w:hanging="675"/>
              <w:rPr>
                <w:rFonts w:ascii="Arial"/>
                <w:sz w:val="19"/>
                <w:szCs w:val="19"/>
              </w:rPr>
            </w:pPr>
            <w:r w:rsidRPr="004C513B">
              <w:rPr>
                <w:rFonts w:ascii="Arial"/>
                <w:b/>
                <w:sz w:val="19"/>
                <w:szCs w:val="19"/>
              </w:rPr>
              <w:t xml:space="preserve">SC 58: </w:t>
            </w:r>
            <w:r w:rsidRPr="004C513B">
              <w:rPr>
                <w:rFonts w:ascii="Arial"/>
                <w:sz w:val="19"/>
                <w:szCs w:val="19"/>
              </w:rPr>
              <w:t>I can understand that hydrocarbons, including alkanes (saturated), alkenes (unsaturated) and benzene, have different chemical properties that are determined by the nature of the bonding within the molecules</w:t>
            </w:r>
          </w:p>
          <w:p w:rsidR="00F63527" w:rsidRPr="004C513B" w:rsidRDefault="00F63527" w:rsidP="00EE6D1F">
            <w:pPr>
              <w:pStyle w:val="TableParagraph"/>
              <w:tabs>
                <w:tab w:val="left" w:pos="111"/>
              </w:tabs>
              <w:spacing w:before="40"/>
              <w:ind w:left="675" w:hanging="675"/>
              <w:rPr>
                <w:rFonts w:ascii="Arial"/>
                <w:sz w:val="19"/>
                <w:szCs w:val="19"/>
              </w:rPr>
            </w:pPr>
            <w:r w:rsidRPr="004C513B">
              <w:rPr>
                <w:rFonts w:ascii="Arial"/>
                <w:b/>
                <w:sz w:val="19"/>
                <w:szCs w:val="19"/>
              </w:rPr>
              <w:t>SC</w:t>
            </w:r>
            <w:proofErr w:type="gramStart"/>
            <w:r w:rsidRPr="004C513B">
              <w:rPr>
                <w:rFonts w:ascii="Arial"/>
                <w:b/>
                <w:sz w:val="19"/>
                <w:szCs w:val="19"/>
              </w:rPr>
              <w:t>59:</w:t>
            </w:r>
            <w:r w:rsidRPr="004C513B">
              <w:rPr>
                <w:rFonts w:ascii="Arial"/>
                <w:sz w:val="19"/>
                <w:szCs w:val="19"/>
              </w:rPr>
              <w:t>I</w:t>
            </w:r>
            <w:proofErr w:type="gramEnd"/>
            <w:r w:rsidRPr="004C513B">
              <w:rPr>
                <w:rFonts w:ascii="Arial"/>
                <w:sz w:val="19"/>
                <w:szCs w:val="19"/>
              </w:rPr>
              <w:t xml:space="preserve"> can I can analyse and interpret given data to evaluate the properties, structure and bonding of ionic, covalent and metallic compounds</w:t>
            </w:r>
          </w:p>
          <w:p w:rsidR="00F63527" w:rsidRPr="004C513B" w:rsidRDefault="00F63527" w:rsidP="00EE6D1F">
            <w:pPr>
              <w:pStyle w:val="TableParagraph"/>
              <w:tabs>
                <w:tab w:val="left" w:pos="111"/>
              </w:tabs>
              <w:spacing w:before="40"/>
              <w:ind w:left="675" w:hanging="675"/>
              <w:rPr>
                <w:rFonts w:ascii="Arial"/>
                <w:sz w:val="19"/>
                <w:szCs w:val="19"/>
              </w:rPr>
            </w:pPr>
            <w:r w:rsidRPr="004C513B">
              <w:rPr>
                <w:rFonts w:ascii="Arial" w:hAnsi="Arial" w:cs="Arial"/>
                <w:b/>
                <w:sz w:val="19"/>
                <w:szCs w:val="19"/>
              </w:rPr>
              <w:t>LG 13: Students can describe and identify the type of bonding present in simple ionic, metallic, and covalent substances.</w:t>
            </w:r>
          </w:p>
        </w:tc>
        <w:tc>
          <w:tcPr>
            <w:tcW w:w="708" w:type="dxa"/>
          </w:tcPr>
          <w:p w:rsidR="00AF425A" w:rsidRPr="00916444" w:rsidRDefault="00AF425A" w:rsidP="00AF425A">
            <w:pPr>
              <w:spacing w:before="40"/>
              <w:rPr>
                <w:rFonts w:ascii="Arial"/>
                <w:b/>
                <w:sz w:val="18"/>
                <w:szCs w:val="18"/>
              </w:rPr>
            </w:pPr>
          </w:p>
        </w:tc>
      </w:tr>
      <w:tr w:rsidR="001B4825" w:rsidRPr="00916444" w:rsidTr="002E56AA">
        <w:trPr>
          <w:cantSplit/>
          <w:trHeight w:val="318"/>
        </w:trPr>
        <w:tc>
          <w:tcPr>
            <w:tcW w:w="707" w:type="dxa"/>
            <w:textDirection w:val="btLr"/>
            <w:vAlign w:val="center"/>
          </w:tcPr>
          <w:p w:rsidR="001B4825" w:rsidRPr="002E56AA" w:rsidRDefault="002F724A" w:rsidP="002E56AA">
            <w:pPr>
              <w:pStyle w:val="TableParagraph"/>
              <w:spacing w:before="40"/>
              <w:ind w:left="113" w:right="113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 w:rsidRPr="002E56AA">
              <w:rPr>
                <w:rFonts w:ascii="Arial"/>
                <w:b/>
                <w:sz w:val="18"/>
                <w:szCs w:val="18"/>
              </w:rPr>
              <w:t>Fuels</w:t>
            </w:r>
            <w:r w:rsidR="002E56AA" w:rsidRPr="002E56AA">
              <w:rPr>
                <w:rFonts w:ascii="Arial"/>
                <w:b/>
                <w:sz w:val="18"/>
                <w:szCs w:val="18"/>
              </w:rPr>
              <w:t xml:space="preserve"> </w:t>
            </w:r>
            <w:proofErr w:type="spellStart"/>
            <w:r w:rsidRPr="002E56AA">
              <w:rPr>
                <w:rFonts w:ascii="Arial" w:hAnsi="Arial" w:cs="Arial"/>
                <w:b/>
                <w:sz w:val="16"/>
                <w:szCs w:val="18"/>
              </w:rPr>
              <w:t>Wk</w:t>
            </w:r>
            <w:proofErr w:type="spellEnd"/>
            <w:r w:rsidR="001B4825" w:rsidRPr="002E56AA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2E56AA">
              <w:rPr>
                <w:rFonts w:ascii="Arial" w:hAnsi="Arial" w:cs="Arial"/>
                <w:b/>
                <w:sz w:val="18"/>
                <w:szCs w:val="18"/>
              </w:rPr>
              <w:t xml:space="preserve">2 </w:t>
            </w:r>
            <w:r w:rsidR="001B4825" w:rsidRPr="002E56AA">
              <w:rPr>
                <w:rFonts w:ascii="Arial" w:hAnsi="Arial" w:cs="Arial"/>
                <w:b/>
                <w:sz w:val="18"/>
                <w:szCs w:val="18"/>
              </w:rPr>
              <w:t>(</w:t>
            </w:r>
            <w:r w:rsidRPr="002E56AA">
              <w:rPr>
                <w:rFonts w:ascii="Arial" w:hAnsi="Arial" w:cs="Arial"/>
                <w:b/>
                <w:sz w:val="18"/>
                <w:szCs w:val="18"/>
              </w:rPr>
              <w:t>3</w:t>
            </w:r>
            <w:r w:rsidR="001B4825" w:rsidRPr="002E56AA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 w:rsidR="00F63527">
              <w:rPr>
                <w:rFonts w:ascii="Arial" w:hAnsi="Arial" w:cs="Arial"/>
                <w:b/>
                <w:sz w:val="18"/>
                <w:szCs w:val="18"/>
              </w:rPr>
              <w:t>l</w:t>
            </w:r>
            <w:r w:rsidR="001B4825" w:rsidRPr="002E56AA">
              <w:rPr>
                <w:rFonts w:ascii="Arial" w:hAnsi="Arial" w:cs="Arial"/>
                <w:b/>
                <w:sz w:val="18"/>
                <w:szCs w:val="18"/>
              </w:rPr>
              <w:t>sns</w:t>
            </w:r>
            <w:proofErr w:type="spellEnd"/>
            <w:r w:rsidR="001B4825" w:rsidRPr="002E56AA"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  <w:p w:rsidR="001B4825" w:rsidRPr="002E56AA" w:rsidRDefault="001B4825" w:rsidP="002E56AA">
            <w:pPr>
              <w:spacing w:before="40"/>
              <w:ind w:left="113" w:right="113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07" w:type="dxa"/>
            <w:textDirection w:val="btLr"/>
            <w:vAlign w:val="center"/>
          </w:tcPr>
          <w:p w:rsidR="002F724A" w:rsidRPr="00F63527" w:rsidRDefault="002F724A" w:rsidP="002E56AA">
            <w:pPr>
              <w:spacing w:before="40"/>
              <w:ind w:left="113" w:right="113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F63527">
              <w:rPr>
                <w:rFonts w:ascii="Arial" w:hAnsi="Arial" w:cs="Arial"/>
                <w:b/>
                <w:sz w:val="14"/>
                <w:szCs w:val="16"/>
              </w:rPr>
              <w:t>Unit 1 Topi</w:t>
            </w:r>
            <w:r w:rsidR="002E56AA" w:rsidRPr="00F63527">
              <w:rPr>
                <w:rFonts w:ascii="Arial" w:hAnsi="Arial" w:cs="Arial"/>
                <w:b/>
                <w:sz w:val="14"/>
                <w:szCs w:val="16"/>
              </w:rPr>
              <w:t xml:space="preserve">c </w:t>
            </w:r>
            <w:r w:rsidRPr="00F63527">
              <w:rPr>
                <w:rFonts w:ascii="Arial" w:hAnsi="Arial" w:cs="Arial"/>
                <w:b/>
                <w:sz w:val="14"/>
                <w:szCs w:val="16"/>
              </w:rPr>
              <w:t>3</w:t>
            </w:r>
            <w:r w:rsidR="002E56AA" w:rsidRPr="00F63527">
              <w:rPr>
                <w:rFonts w:ascii="Arial" w:hAnsi="Arial" w:cs="Arial"/>
                <w:b/>
                <w:sz w:val="14"/>
                <w:szCs w:val="16"/>
              </w:rPr>
              <w:t xml:space="preserve"> </w:t>
            </w:r>
          </w:p>
          <w:p w:rsidR="001B4825" w:rsidRPr="002E56AA" w:rsidRDefault="001B4825" w:rsidP="002E56AA">
            <w:pPr>
              <w:spacing w:before="40"/>
              <w:ind w:left="113" w:right="113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E56AA">
              <w:rPr>
                <w:rFonts w:ascii="Arial" w:hAnsi="Arial" w:cs="Arial"/>
                <w:b/>
                <w:sz w:val="16"/>
                <w:szCs w:val="16"/>
              </w:rPr>
              <w:t xml:space="preserve">Objectives </w:t>
            </w:r>
            <w:r w:rsidR="002F724A" w:rsidRPr="002E56AA">
              <w:rPr>
                <w:rFonts w:ascii="Arial" w:hAnsi="Arial" w:cs="Arial"/>
                <w:sz w:val="16"/>
                <w:szCs w:val="16"/>
              </w:rPr>
              <w:t>6, 7</w:t>
            </w:r>
          </w:p>
          <w:p w:rsidR="001B4825" w:rsidRPr="002E56AA" w:rsidRDefault="001B4825" w:rsidP="002E56AA">
            <w:pPr>
              <w:spacing w:before="40"/>
              <w:ind w:left="113" w:right="113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46" w:type="dxa"/>
          </w:tcPr>
          <w:p w:rsidR="001B4825" w:rsidRPr="004C513B" w:rsidRDefault="002F724A" w:rsidP="00EE6D1F">
            <w:pPr>
              <w:pStyle w:val="TableParagraph"/>
              <w:tabs>
                <w:tab w:val="left" w:pos="539"/>
              </w:tabs>
              <w:spacing w:before="40"/>
              <w:ind w:left="675" w:hanging="675"/>
              <w:rPr>
                <w:rFonts w:ascii="Arial" w:hAnsi="Arial" w:cs="Arial"/>
                <w:sz w:val="19"/>
                <w:szCs w:val="19"/>
                <w:lang w:val="en-AU"/>
              </w:rPr>
            </w:pPr>
            <w:r w:rsidRPr="004C513B">
              <w:rPr>
                <w:rFonts w:ascii="Arial" w:hAnsi="Arial" w:cs="Arial"/>
                <w:b/>
                <w:sz w:val="19"/>
                <w:szCs w:val="19"/>
                <w:lang w:val="en-AU"/>
              </w:rPr>
              <w:t xml:space="preserve">SC 60: </w:t>
            </w:r>
            <w:r w:rsidRPr="004C513B">
              <w:rPr>
                <w:rFonts w:ascii="Arial" w:hAnsi="Arial" w:cs="Arial"/>
                <w:sz w:val="19"/>
                <w:szCs w:val="19"/>
                <w:lang w:val="en-AU"/>
              </w:rPr>
              <w:t>I can compare fuels, including fossil fuels and biofuels, in terms of their energy output.</w:t>
            </w:r>
          </w:p>
          <w:p w:rsidR="00F63527" w:rsidRPr="004C513B" w:rsidRDefault="00F63527" w:rsidP="00EE6D1F">
            <w:pPr>
              <w:pStyle w:val="TableParagraph"/>
              <w:tabs>
                <w:tab w:val="left" w:pos="539"/>
              </w:tabs>
              <w:spacing w:before="40"/>
              <w:ind w:left="675" w:hanging="675"/>
              <w:rPr>
                <w:rFonts w:ascii="Arial" w:hAnsi="Arial" w:cs="Arial"/>
                <w:b/>
                <w:sz w:val="19"/>
                <w:szCs w:val="19"/>
              </w:rPr>
            </w:pPr>
            <w:r w:rsidRPr="004C513B">
              <w:rPr>
                <w:rFonts w:ascii="Arial" w:eastAsia="Arial" w:hAnsi="Arial" w:cs="Arial"/>
                <w:b/>
                <w:sz w:val="19"/>
                <w:szCs w:val="19"/>
              </w:rPr>
              <w:t>SC 61</w:t>
            </w:r>
            <w:r w:rsidRPr="004C513B">
              <w:rPr>
                <w:rFonts w:ascii="Arial" w:eastAsia="Arial" w:hAnsi="Arial" w:cs="Arial"/>
                <w:sz w:val="19"/>
                <w:szCs w:val="19"/>
              </w:rPr>
              <w:t>: I can evaluate the suitability of fuels for their purpose and evaluate the nature of the products of combustion.</w:t>
            </w:r>
            <w:r w:rsidRPr="004C513B">
              <w:rPr>
                <w:rFonts w:ascii="Arial" w:hAnsi="Arial" w:cs="Arial"/>
                <w:b/>
                <w:sz w:val="19"/>
                <w:szCs w:val="19"/>
              </w:rPr>
              <w:t xml:space="preserve"> </w:t>
            </w:r>
          </w:p>
          <w:p w:rsidR="00F63527" w:rsidRPr="004C513B" w:rsidRDefault="00F63527" w:rsidP="00EE6D1F">
            <w:pPr>
              <w:pStyle w:val="TableParagraph"/>
              <w:tabs>
                <w:tab w:val="left" w:pos="539"/>
              </w:tabs>
              <w:spacing w:before="40"/>
              <w:ind w:left="675" w:hanging="675"/>
              <w:rPr>
                <w:rFonts w:ascii="Arial" w:hAnsi="Arial" w:cs="Arial"/>
                <w:sz w:val="19"/>
                <w:szCs w:val="19"/>
                <w:lang w:val="en-AU"/>
              </w:rPr>
            </w:pPr>
            <w:r w:rsidRPr="004C513B">
              <w:rPr>
                <w:rFonts w:ascii="Arial" w:hAnsi="Arial" w:cs="Arial"/>
                <w:b/>
                <w:sz w:val="19"/>
                <w:szCs w:val="19"/>
              </w:rPr>
              <w:t>LG 14: Students can compare fuels in terms of their energy output and evaluate their suitability for various purposes.</w:t>
            </w:r>
          </w:p>
        </w:tc>
        <w:tc>
          <w:tcPr>
            <w:tcW w:w="708" w:type="dxa"/>
          </w:tcPr>
          <w:p w:rsidR="001B4825" w:rsidRPr="00916444" w:rsidRDefault="001B4825" w:rsidP="001C74DC">
            <w:pPr>
              <w:spacing w:before="40"/>
              <w:ind w:left="57"/>
              <w:rPr>
                <w:rFonts w:ascii="Arial"/>
                <w:b/>
                <w:sz w:val="18"/>
                <w:szCs w:val="18"/>
              </w:rPr>
            </w:pPr>
          </w:p>
        </w:tc>
      </w:tr>
      <w:tr w:rsidR="00F63527" w:rsidRPr="00916444" w:rsidTr="00F63527">
        <w:trPr>
          <w:cantSplit/>
          <w:trHeight w:val="913"/>
        </w:trPr>
        <w:tc>
          <w:tcPr>
            <w:tcW w:w="707" w:type="dxa"/>
            <w:textDirection w:val="btLr"/>
            <w:vAlign w:val="center"/>
          </w:tcPr>
          <w:p w:rsidR="00F63527" w:rsidRPr="00F63527" w:rsidRDefault="00F63527" w:rsidP="00F63527">
            <w:pPr>
              <w:pStyle w:val="TableParagraph"/>
              <w:spacing w:before="40"/>
              <w:ind w:left="113" w:right="113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707" w:type="dxa"/>
            <w:textDirection w:val="btLr"/>
            <w:vAlign w:val="center"/>
          </w:tcPr>
          <w:p w:rsidR="00F63527" w:rsidRPr="00F63527" w:rsidRDefault="00F63527" w:rsidP="00F63527">
            <w:pPr>
              <w:pStyle w:val="TableParagraph"/>
              <w:spacing w:before="40"/>
              <w:ind w:left="113" w:right="113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8646" w:type="dxa"/>
          </w:tcPr>
          <w:p w:rsidR="00F63527" w:rsidRPr="004C513B" w:rsidRDefault="00F63527" w:rsidP="00EE6D1F">
            <w:pPr>
              <w:pStyle w:val="TableParagraph"/>
              <w:spacing w:before="93"/>
              <w:ind w:left="675" w:hanging="675"/>
              <w:jc w:val="center"/>
              <w:rPr>
                <w:rFonts w:ascii="Arial"/>
                <w:b/>
                <w:sz w:val="32"/>
                <w:szCs w:val="19"/>
              </w:rPr>
            </w:pPr>
            <w:r w:rsidRPr="004C513B">
              <w:rPr>
                <w:rFonts w:ascii="Arial"/>
                <w:b/>
                <w:sz w:val="32"/>
                <w:szCs w:val="19"/>
              </w:rPr>
              <w:t>RESEARCH INVESTIGATION</w:t>
            </w:r>
            <w:r w:rsidR="004C513B">
              <w:rPr>
                <w:rFonts w:ascii="Arial"/>
                <w:b/>
                <w:sz w:val="32"/>
                <w:szCs w:val="19"/>
              </w:rPr>
              <w:t xml:space="preserve"> (</w:t>
            </w:r>
            <w:r w:rsidR="004C513B" w:rsidRPr="00F63527">
              <w:rPr>
                <w:rFonts w:ascii="Arial" w:hAnsi="Arial" w:cs="Arial"/>
                <w:b/>
                <w:sz w:val="16"/>
                <w:szCs w:val="16"/>
              </w:rPr>
              <w:t>W</w:t>
            </w:r>
            <w:r w:rsidR="004C513B">
              <w:rPr>
                <w:rFonts w:ascii="Arial" w:hAnsi="Arial" w:cs="Arial"/>
                <w:b/>
                <w:sz w:val="16"/>
                <w:szCs w:val="16"/>
              </w:rPr>
              <w:t>ee</w:t>
            </w:r>
            <w:r w:rsidR="004C513B" w:rsidRPr="00F63527">
              <w:rPr>
                <w:rFonts w:ascii="Arial" w:hAnsi="Arial" w:cs="Arial"/>
                <w:b/>
                <w:sz w:val="16"/>
                <w:szCs w:val="16"/>
              </w:rPr>
              <w:t>ks 3,</w:t>
            </w:r>
            <w:r w:rsidR="004C513B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4C513B" w:rsidRPr="00F63527">
              <w:rPr>
                <w:rFonts w:ascii="Arial" w:hAnsi="Arial" w:cs="Arial"/>
                <w:b/>
                <w:sz w:val="16"/>
                <w:szCs w:val="16"/>
              </w:rPr>
              <w:t>4, 5, 6, 7</w:t>
            </w:r>
            <w:r w:rsidR="004C513B">
              <w:rPr>
                <w:rFonts w:ascii="Arial" w:hAnsi="Arial" w:cs="Arial"/>
                <w:b/>
                <w:sz w:val="16"/>
                <w:szCs w:val="16"/>
              </w:rPr>
              <w:t>)</w:t>
            </w:r>
          </w:p>
          <w:p w:rsidR="00F63527" w:rsidRPr="004C513B" w:rsidRDefault="00F63527" w:rsidP="00EE6D1F">
            <w:pPr>
              <w:pStyle w:val="TableParagraph"/>
              <w:spacing w:before="93"/>
              <w:ind w:left="675" w:hanging="675"/>
              <w:jc w:val="center"/>
              <w:rPr>
                <w:rFonts w:ascii="Arial"/>
                <w:b/>
                <w:sz w:val="19"/>
                <w:szCs w:val="19"/>
              </w:rPr>
            </w:pPr>
            <w:r w:rsidRPr="004C513B">
              <w:rPr>
                <w:rFonts w:ascii="Arial"/>
                <w:b/>
                <w:sz w:val="19"/>
                <w:szCs w:val="19"/>
              </w:rPr>
              <w:t xml:space="preserve">Intermolecular forces and </w:t>
            </w:r>
            <w:r w:rsidR="004C513B">
              <w:rPr>
                <w:rFonts w:ascii="Arial"/>
                <w:b/>
                <w:sz w:val="19"/>
                <w:szCs w:val="19"/>
              </w:rPr>
              <w:t>R</w:t>
            </w:r>
            <w:r w:rsidRPr="004C513B">
              <w:rPr>
                <w:rFonts w:ascii="Arial"/>
                <w:b/>
                <w:sz w:val="19"/>
                <w:szCs w:val="19"/>
              </w:rPr>
              <w:t>eaction</w:t>
            </w:r>
            <w:r w:rsidR="004C513B">
              <w:rPr>
                <w:rFonts w:ascii="Arial"/>
                <w:b/>
                <w:sz w:val="19"/>
                <w:szCs w:val="19"/>
              </w:rPr>
              <w:t>s with acids</w:t>
            </w:r>
            <w:r w:rsidRPr="004C513B">
              <w:rPr>
                <w:rFonts w:ascii="Arial"/>
                <w:b/>
                <w:sz w:val="19"/>
                <w:szCs w:val="19"/>
              </w:rPr>
              <w:t xml:space="preserve"> will also be done during these weeks</w:t>
            </w:r>
          </w:p>
        </w:tc>
        <w:tc>
          <w:tcPr>
            <w:tcW w:w="708" w:type="dxa"/>
          </w:tcPr>
          <w:p w:rsidR="00F63527" w:rsidRPr="00916444" w:rsidRDefault="00F63527" w:rsidP="00F63527">
            <w:pPr>
              <w:spacing w:before="40"/>
              <w:ind w:left="57"/>
              <w:rPr>
                <w:rFonts w:ascii="Arial"/>
                <w:b/>
                <w:sz w:val="18"/>
                <w:szCs w:val="18"/>
              </w:rPr>
            </w:pPr>
          </w:p>
        </w:tc>
      </w:tr>
      <w:tr w:rsidR="00F63527" w:rsidRPr="00916444" w:rsidTr="002E56AA">
        <w:trPr>
          <w:cantSplit/>
          <w:trHeight w:val="454"/>
        </w:trPr>
        <w:tc>
          <w:tcPr>
            <w:tcW w:w="707" w:type="dxa"/>
            <w:textDirection w:val="btLr"/>
            <w:vAlign w:val="center"/>
          </w:tcPr>
          <w:p w:rsidR="00F63527" w:rsidRPr="002E56AA" w:rsidRDefault="00F63527" w:rsidP="00F63527">
            <w:pPr>
              <w:spacing w:before="40"/>
              <w:ind w:left="113" w:right="113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2E56AA">
              <w:rPr>
                <w:rFonts w:ascii="Arial" w:hAnsi="Arial" w:cs="Arial"/>
                <w:b/>
                <w:sz w:val="18"/>
                <w:szCs w:val="18"/>
              </w:rPr>
              <w:t>Intermolecular forces</w:t>
            </w:r>
          </w:p>
          <w:p w:rsidR="00F63527" w:rsidRPr="002E56AA" w:rsidRDefault="00F63527" w:rsidP="00F63527">
            <w:pPr>
              <w:spacing w:before="40"/>
              <w:ind w:left="113" w:right="113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2E56AA">
              <w:rPr>
                <w:rFonts w:ascii="Arial" w:hAnsi="Arial" w:cs="Arial"/>
                <w:b/>
                <w:sz w:val="18"/>
                <w:szCs w:val="18"/>
              </w:rPr>
              <w:t>Week 5 (3 lessons)</w:t>
            </w:r>
          </w:p>
        </w:tc>
        <w:tc>
          <w:tcPr>
            <w:tcW w:w="707" w:type="dxa"/>
            <w:textDirection w:val="btLr"/>
            <w:vAlign w:val="center"/>
          </w:tcPr>
          <w:p w:rsidR="00F63527" w:rsidRPr="002E56AA" w:rsidRDefault="00F63527" w:rsidP="00F63527">
            <w:pPr>
              <w:spacing w:before="40"/>
              <w:ind w:left="113" w:right="113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2E56AA">
              <w:rPr>
                <w:rFonts w:ascii="Arial" w:hAnsi="Arial" w:cs="Arial"/>
                <w:b/>
                <w:sz w:val="16"/>
                <w:szCs w:val="16"/>
              </w:rPr>
              <w:t>Unit</w:t>
            </w:r>
            <w:r w:rsidRPr="002E56AA">
              <w:rPr>
                <w:rFonts w:ascii="Arial" w:hAnsi="Arial" w:cs="Arial"/>
                <w:b/>
                <w:spacing w:val="-9"/>
                <w:sz w:val="16"/>
                <w:szCs w:val="16"/>
              </w:rPr>
              <w:t xml:space="preserve"> </w:t>
            </w:r>
            <w:r w:rsidRPr="002E56AA">
              <w:rPr>
                <w:rFonts w:ascii="Arial" w:hAnsi="Arial" w:cs="Arial"/>
                <w:b/>
                <w:sz w:val="16"/>
                <w:szCs w:val="16"/>
              </w:rPr>
              <w:t>2</w:t>
            </w:r>
            <w:r w:rsidRPr="002E56AA">
              <w:rPr>
                <w:rFonts w:ascii="Arial" w:hAnsi="Arial" w:cs="Arial"/>
                <w:b/>
                <w:w w:val="99"/>
                <w:sz w:val="16"/>
                <w:szCs w:val="16"/>
              </w:rPr>
              <w:t xml:space="preserve"> </w:t>
            </w:r>
            <w:r w:rsidRPr="002E56AA">
              <w:rPr>
                <w:rFonts w:ascii="Arial" w:hAnsi="Arial" w:cs="Arial"/>
                <w:b/>
                <w:sz w:val="16"/>
                <w:szCs w:val="16"/>
              </w:rPr>
              <w:t>Topic</w:t>
            </w:r>
            <w:r w:rsidRPr="002E56AA">
              <w:rPr>
                <w:rFonts w:ascii="Arial" w:hAnsi="Arial" w:cs="Arial"/>
                <w:b/>
                <w:spacing w:val="-4"/>
                <w:sz w:val="16"/>
                <w:szCs w:val="16"/>
              </w:rPr>
              <w:t xml:space="preserve"> </w:t>
            </w:r>
            <w:r w:rsidRPr="002E56AA">
              <w:rPr>
                <w:rFonts w:ascii="Arial" w:hAnsi="Arial" w:cs="Arial"/>
                <w:b/>
                <w:sz w:val="16"/>
                <w:szCs w:val="16"/>
              </w:rPr>
              <w:t>1</w:t>
            </w:r>
          </w:p>
          <w:p w:rsidR="00F63527" w:rsidRPr="002E56AA" w:rsidRDefault="00F63527" w:rsidP="00F63527">
            <w:pPr>
              <w:spacing w:before="40"/>
              <w:ind w:left="113" w:right="113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E56AA">
              <w:rPr>
                <w:rFonts w:ascii="Arial" w:hAnsi="Arial" w:cs="Arial"/>
                <w:b/>
                <w:sz w:val="16"/>
                <w:szCs w:val="16"/>
              </w:rPr>
              <w:t>Objectives 1, 2, 3, 4, 5, 7</w:t>
            </w:r>
          </w:p>
        </w:tc>
        <w:tc>
          <w:tcPr>
            <w:tcW w:w="8646" w:type="dxa"/>
          </w:tcPr>
          <w:p w:rsidR="00F63527" w:rsidRPr="004C513B" w:rsidRDefault="00F63527" w:rsidP="00EE6D1F">
            <w:pPr>
              <w:spacing w:before="40"/>
              <w:ind w:left="675" w:hanging="675"/>
              <w:rPr>
                <w:rFonts w:ascii="Arial" w:hAnsi="Arial" w:cs="Arial"/>
                <w:sz w:val="19"/>
                <w:szCs w:val="19"/>
              </w:rPr>
            </w:pPr>
            <w:r w:rsidRPr="004C513B">
              <w:rPr>
                <w:rFonts w:ascii="Arial" w:hAnsi="Arial" w:cs="Arial"/>
                <w:b/>
                <w:sz w:val="19"/>
                <w:szCs w:val="19"/>
              </w:rPr>
              <w:t xml:space="preserve">SC 62: </w:t>
            </w:r>
            <w:r w:rsidRPr="004C513B">
              <w:rPr>
                <w:rFonts w:ascii="Arial" w:hAnsi="Arial" w:cs="Arial"/>
                <w:sz w:val="19"/>
                <w:szCs w:val="19"/>
              </w:rPr>
              <w:t>I can apply the valence shell</w:t>
            </w:r>
            <w:r w:rsidRPr="004C513B">
              <w:rPr>
                <w:rFonts w:ascii="Arial" w:hAnsi="Arial" w:cs="Arial"/>
                <w:spacing w:val="-4"/>
                <w:sz w:val="19"/>
                <w:szCs w:val="19"/>
              </w:rPr>
              <w:t xml:space="preserve"> </w:t>
            </w:r>
            <w:r w:rsidRPr="004C513B">
              <w:rPr>
                <w:rFonts w:ascii="Arial" w:hAnsi="Arial" w:cs="Arial"/>
                <w:sz w:val="19"/>
                <w:szCs w:val="19"/>
              </w:rPr>
              <w:t>electron</w:t>
            </w:r>
            <w:r w:rsidRPr="004C513B">
              <w:rPr>
                <w:rFonts w:ascii="Arial" w:hAnsi="Arial" w:cs="Arial"/>
                <w:w w:val="99"/>
                <w:sz w:val="19"/>
                <w:szCs w:val="19"/>
              </w:rPr>
              <w:t xml:space="preserve"> </w:t>
            </w:r>
            <w:r w:rsidRPr="004C513B">
              <w:rPr>
                <w:rFonts w:ascii="Arial" w:hAnsi="Arial" w:cs="Arial"/>
                <w:sz w:val="19"/>
                <w:szCs w:val="19"/>
              </w:rPr>
              <w:t>pair repulsion (VSEPR) theory</w:t>
            </w:r>
            <w:r w:rsidRPr="004C513B">
              <w:rPr>
                <w:rFonts w:ascii="Arial" w:hAnsi="Arial" w:cs="Arial"/>
                <w:spacing w:val="-9"/>
                <w:sz w:val="19"/>
                <w:szCs w:val="19"/>
              </w:rPr>
              <w:t xml:space="preserve"> </w:t>
            </w:r>
            <w:r w:rsidRPr="004C513B">
              <w:rPr>
                <w:rFonts w:ascii="Arial" w:hAnsi="Arial" w:cs="Arial"/>
                <w:sz w:val="19"/>
                <w:szCs w:val="19"/>
              </w:rPr>
              <w:t>to</w:t>
            </w:r>
            <w:r w:rsidRPr="004C513B">
              <w:rPr>
                <w:rFonts w:ascii="Arial" w:hAnsi="Arial" w:cs="Arial"/>
                <w:w w:val="99"/>
                <w:sz w:val="19"/>
                <w:szCs w:val="19"/>
              </w:rPr>
              <w:t xml:space="preserve"> </w:t>
            </w:r>
            <w:r w:rsidRPr="004C513B">
              <w:rPr>
                <w:rFonts w:ascii="Arial" w:hAnsi="Arial" w:cs="Arial"/>
                <w:sz w:val="19"/>
                <w:szCs w:val="19"/>
              </w:rPr>
              <w:t>predict, draw and explain</w:t>
            </w:r>
            <w:r w:rsidRPr="004C513B">
              <w:rPr>
                <w:rFonts w:ascii="Arial" w:hAnsi="Arial" w:cs="Arial"/>
                <w:spacing w:val="-2"/>
                <w:sz w:val="19"/>
                <w:szCs w:val="19"/>
              </w:rPr>
              <w:t xml:space="preserve"> </w:t>
            </w:r>
            <w:r w:rsidRPr="004C513B">
              <w:rPr>
                <w:rFonts w:ascii="Arial" w:hAnsi="Arial" w:cs="Arial"/>
                <w:sz w:val="19"/>
                <w:szCs w:val="19"/>
              </w:rPr>
              <w:t>the</w:t>
            </w:r>
            <w:r w:rsidRPr="004C513B">
              <w:rPr>
                <w:rFonts w:ascii="Arial" w:hAnsi="Arial" w:cs="Arial"/>
                <w:w w:val="99"/>
                <w:sz w:val="19"/>
                <w:szCs w:val="19"/>
              </w:rPr>
              <w:t xml:space="preserve"> </w:t>
            </w:r>
            <w:r w:rsidRPr="004C513B">
              <w:rPr>
                <w:rFonts w:ascii="Arial" w:hAnsi="Arial" w:cs="Arial"/>
                <w:sz w:val="19"/>
                <w:szCs w:val="19"/>
              </w:rPr>
              <w:t>shapes of</w:t>
            </w:r>
            <w:r w:rsidRPr="004C513B">
              <w:rPr>
                <w:rFonts w:ascii="Arial" w:hAnsi="Arial" w:cs="Arial"/>
                <w:spacing w:val="2"/>
                <w:sz w:val="19"/>
                <w:szCs w:val="19"/>
              </w:rPr>
              <w:t xml:space="preserve"> </w:t>
            </w:r>
            <w:r w:rsidRPr="004C513B">
              <w:rPr>
                <w:rFonts w:ascii="Arial" w:hAnsi="Arial" w:cs="Arial"/>
                <w:sz w:val="19"/>
                <w:szCs w:val="19"/>
              </w:rPr>
              <w:t>molecules</w:t>
            </w:r>
          </w:p>
          <w:p w:rsidR="00F63527" w:rsidRPr="004C513B" w:rsidRDefault="00F63527" w:rsidP="00EE6D1F">
            <w:pPr>
              <w:spacing w:before="40"/>
              <w:ind w:left="675"/>
              <w:rPr>
                <w:rFonts w:ascii="Arial" w:hAnsi="Arial" w:cs="Arial"/>
                <w:b/>
                <w:sz w:val="19"/>
                <w:szCs w:val="19"/>
              </w:rPr>
            </w:pPr>
            <w:r w:rsidRPr="004C513B">
              <w:rPr>
                <w:rFonts w:ascii="Arial" w:hAnsi="Arial" w:cs="Arial"/>
                <w:b/>
                <w:sz w:val="19"/>
                <w:szCs w:val="19"/>
              </w:rPr>
              <w:t xml:space="preserve">Mandatory </w:t>
            </w:r>
            <w:proofErr w:type="gramStart"/>
            <w:r w:rsidRPr="004C513B">
              <w:rPr>
                <w:rFonts w:ascii="Arial" w:hAnsi="Arial" w:cs="Arial"/>
                <w:b/>
                <w:sz w:val="19"/>
                <w:szCs w:val="19"/>
              </w:rPr>
              <w:t>Practical :</w:t>
            </w:r>
            <w:proofErr w:type="gramEnd"/>
            <w:r w:rsidRPr="004C513B">
              <w:rPr>
                <w:rFonts w:ascii="Arial" w:hAnsi="Arial" w:cs="Arial"/>
                <w:b/>
                <w:sz w:val="19"/>
                <w:szCs w:val="19"/>
              </w:rPr>
              <w:t xml:space="preserve"> Construct 3D models of linear, bent, trigonal planar, tetrahedral and pyramidal molecules</w:t>
            </w:r>
          </w:p>
          <w:p w:rsidR="00F63527" w:rsidRPr="004C513B" w:rsidRDefault="00F63527" w:rsidP="00EE6D1F">
            <w:pPr>
              <w:spacing w:before="40"/>
              <w:ind w:left="675" w:hanging="675"/>
              <w:rPr>
                <w:rFonts w:ascii="Arial" w:hAnsi="Arial" w:cs="Arial"/>
                <w:sz w:val="19"/>
                <w:szCs w:val="19"/>
              </w:rPr>
            </w:pPr>
            <w:r w:rsidRPr="004C513B">
              <w:rPr>
                <w:rFonts w:ascii="Arial" w:hAnsi="Arial" w:cs="Arial"/>
                <w:b/>
                <w:sz w:val="19"/>
                <w:szCs w:val="19"/>
              </w:rPr>
              <w:t xml:space="preserve">SC 63: </w:t>
            </w:r>
            <w:r w:rsidRPr="004C513B">
              <w:rPr>
                <w:rFonts w:ascii="Arial" w:hAnsi="Arial" w:cs="Arial"/>
                <w:sz w:val="19"/>
                <w:szCs w:val="19"/>
              </w:rPr>
              <w:t>I can use molecular</w:t>
            </w:r>
            <w:r w:rsidRPr="004C513B">
              <w:rPr>
                <w:rFonts w:ascii="Arial" w:hAnsi="Arial" w:cs="Arial"/>
                <w:spacing w:val="-1"/>
                <w:sz w:val="19"/>
                <w:szCs w:val="19"/>
              </w:rPr>
              <w:t xml:space="preserve"> </w:t>
            </w:r>
            <w:r w:rsidRPr="004C513B">
              <w:rPr>
                <w:rFonts w:ascii="Arial" w:hAnsi="Arial" w:cs="Arial"/>
                <w:sz w:val="19"/>
                <w:szCs w:val="19"/>
              </w:rPr>
              <w:t>shape,</w:t>
            </w:r>
            <w:r w:rsidRPr="004C513B">
              <w:rPr>
                <w:rFonts w:ascii="Arial" w:hAnsi="Arial" w:cs="Arial"/>
                <w:w w:val="99"/>
                <w:sz w:val="19"/>
                <w:szCs w:val="19"/>
              </w:rPr>
              <w:t xml:space="preserve"> </w:t>
            </w:r>
            <w:r w:rsidRPr="004C513B">
              <w:rPr>
                <w:rFonts w:ascii="Arial" w:hAnsi="Arial" w:cs="Arial"/>
                <w:sz w:val="19"/>
                <w:szCs w:val="19"/>
              </w:rPr>
              <w:t>understanding of symmetry,</w:t>
            </w:r>
            <w:r w:rsidRPr="004C513B">
              <w:rPr>
                <w:rFonts w:ascii="Arial" w:hAnsi="Arial" w:cs="Arial"/>
                <w:spacing w:val="-2"/>
                <w:sz w:val="19"/>
                <w:szCs w:val="19"/>
              </w:rPr>
              <w:t xml:space="preserve"> </w:t>
            </w:r>
            <w:r w:rsidRPr="004C513B">
              <w:rPr>
                <w:rFonts w:ascii="Arial" w:hAnsi="Arial" w:cs="Arial"/>
                <w:sz w:val="19"/>
                <w:szCs w:val="19"/>
              </w:rPr>
              <w:t>and</w:t>
            </w:r>
            <w:r w:rsidRPr="004C513B">
              <w:rPr>
                <w:rFonts w:ascii="Arial" w:hAnsi="Arial" w:cs="Arial"/>
                <w:w w:val="99"/>
                <w:sz w:val="19"/>
                <w:szCs w:val="19"/>
              </w:rPr>
              <w:t xml:space="preserve"> </w:t>
            </w:r>
            <w:r w:rsidRPr="004C513B">
              <w:rPr>
                <w:rFonts w:ascii="Arial" w:hAnsi="Arial" w:cs="Arial"/>
                <w:sz w:val="19"/>
                <w:szCs w:val="19"/>
              </w:rPr>
              <w:t>comparison of the</w:t>
            </w:r>
            <w:r w:rsidRPr="004C513B">
              <w:rPr>
                <w:rFonts w:ascii="Arial" w:hAnsi="Arial" w:cs="Arial"/>
                <w:spacing w:val="-5"/>
                <w:sz w:val="19"/>
                <w:szCs w:val="19"/>
              </w:rPr>
              <w:t xml:space="preserve"> </w:t>
            </w:r>
            <w:r w:rsidRPr="004C513B">
              <w:rPr>
                <w:rFonts w:ascii="Arial" w:hAnsi="Arial" w:cs="Arial"/>
                <w:sz w:val="19"/>
                <w:szCs w:val="19"/>
              </w:rPr>
              <w:t>electronegativity</w:t>
            </w:r>
            <w:r w:rsidRPr="004C513B">
              <w:rPr>
                <w:rFonts w:ascii="Arial" w:hAnsi="Arial" w:cs="Arial"/>
                <w:w w:val="99"/>
                <w:sz w:val="19"/>
                <w:szCs w:val="19"/>
              </w:rPr>
              <w:t xml:space="preserve"> </w:t>
            </w:r>
            <w:r w:rsidRPr="004C513B">
              <w:rPr>
                <w:rFonts w:ascii="Arial" w:hAnsi="Arial" w:cs="Arial"/>
                <w:sz w:val="19"/>
                <w:szCs w:val="19"/>
              </w:rPr>
              <w:t>of elements to explain and</w:t>
            </w:r>
            <w:r w:rsidRPr="004C513B">
              <w:rPr>
                <w:rFonts w:ascii="Arial" w:hAnsi="Arial" w:cs="Arial"/>
                <w:spacing w:val="-1"/>
                <w:sz w:val="19"/>
                <w:szCs w:val="19"/>
              </w:rPr>
              <w:t xml:space="preserve"> </w:t>
            </w:r>
            <w:r w:rsidRPr="004C513B">
              <w:rPr>
                <w:rFonts w:ascii="Arial" w:hAnsi="Arial" w:cs="Arial"/>
                <w:sz w:val="19"/>
                <w:szCs w:val="19"/>
              </w:rPr>
              <w:t>predict</w:t>
            </w:r>
            <w:r w:rsidRPr="004C513B">
              <w:rPr>
                <w:rFonts w:ascii="Arial" w:hAnsi="Arial" w:cs="Arial"/>
                <w:w w:val="99"/>
                <w:sz w:val="19"/>
                <w:szCs w:val="19"/>
              </w:rPr>
              <w:t xml:space="preserve"> </w:t>
            </w:r>
            <w:r w:rsidRPr="004C513B">
              <w:rPr>
                <w:rFonts w:ascii="Arial" w:hAnsi="Arial" w:cs="Arial"/>
                <w:sz w:val="19"/>
                <w:szCs w:val="19"/>
              </w:rPr>
              <w:t>the polarity of</w:t>
            </w:r>
            <w:r w:rsidRPr="004C513B">
              <w:rPr>
                <w:rFonts w:ascii="Arial" w:hAnsi="Arial" w:cs="Arial"/>
                <w:spacing w:val="-1"/>
                <w:sz w:val="19"/>
                <w:szCs w:val="19"/>
              </w:rPr>
              <w:t xml:space="preserve"> </w:t>
            </w:r>
            <w:r w:rsidRPr="004C513B">
              <w:rPr>
                <w:rFonts w:ascii="Arial" w:hAnsi="Arial" w:cs="Arial"/>
                <w:sz w:val="19"/>
                <w:szCs w:val="19"/>
              </w:rPr>
              <w:t xml:space="preserve">molecules </w:t>
            </w:r>
          </w:p>
          <w:p w:rsidR="00F63527" w:rsidRPr="004C513B" w:rsidRDefault="00F63527" w:rsidP="00EE6D1F">
            <w:pPr>
              <w:spacing w:before="40"/>
              <w:ind w:left="675" w:hanging="675"/>
              <w:rPr>
                <w:rFonts w:ascii="Arial" w:hAnsi="Arial" w:cs="Arial"/>
                <w:sz w:val="19"/>
                <w:szCs w:val="19"/>
              </w:rPr>
            </w:pPr>
            <w:r w:rsidRPr="004C513B">
              <w:rPr>
                <w:rFonts w:ascii="Arial" w:hAnsi="Arial" w:cs="Arial"/>
                <w:b/>
                <w:sz w:val="19"/>
                <w:szCs w:val="19"/>
              </w:rPr>
              <w:t xml:space="preserve">SC 64: </w:t>
            </w:r>
            <w:r w:rsidRPr="004C513B">
              <w:rPr>
                <w:rFonts w:ascii="Arial" w:hAnsi="Arial" w:cs="Arial"/>
                <w:sz w:val="19"/>
                <w:szCs w:val="19"/>
              </w:rPr>
              <w:t>I can predict the intermolecular forces present in a covalent molecular substance</w:t>
            </w:r>
          </w:p>
          <w:p w:rsidR="00F63527" w:rsidRPr="004C513B" w:rsidRDefault="00F63527" w:rsidP="00EE6D1F">
            <w:pPr>
              <w:spacing w:before="40"/>
              <w:ind w:left="675" w:hanging="675"/>
              <w:rPr>
                <w:rFonts w:ascii="Arial" w:eastAsia="Arial" w:hAnsi="Arial" w:cs="Arial"/>
                <w:sz w:val="19"/>
                <w:szCs w:val="19"/>
              </w:rPr>
            </w:pPr>
            <w:r w:rsidRPr="004C513B">
              <w:rPr>
                <w:rFonts w:ascii="Arial" w:hAnsi="Arial" w:cs="Arial"/>
                <w:b/>
                <w:sz w:val="19"/>
                <w:szCs w:val="19"/>
              </w:rPr>
              <w:t xml:space="preserve">SC 65: </w:t>
            </w:r>
            <w:r w:rsidRPr="004C513B">
              <w:rPr>
                <w:rFonts w:ascii="Arial" w:hAnsi="Arial" w:cs="Arial"/>
                <w:sz w:val="19"/>
                <w:szCs w:val="19"/>
              </w:rPr>
              <w:t xml:space="preserve">I can </w:t>
            </w:r>
            <w:r w:rsidRPr="004C513B">
              <w:rPr>
                <w:rFonts w:ascii="Arial" w:eastAsia="Arial" w:hAnsi="Arial" w:cs="Arial"/>
                <w:sz w:val="19"/>
                <w:szCs w:val="19"/>
              </w:rPr>
              <w:t>explain the relationship</w:t>
            </w:r>
            <w:r w:rsidRPr="004C513B">
              <w:rPr>
                <w:rFonts w:ascii="Arial" w:eastAsia="Arial" w:hAnsi="Arial" w:cs="Arial"/>
                <w:spacing w:val="-3"/>
                <w:sz w:val="19"/>
                <w:szCs w:val="19"/>
              </w:rPr>
              <w:t xml:space="preserve"> </w:t>
            </w:r>
            <w:r w:rsidRPr="004C513B">
              <w:rPr>
                <w:rFonts w:ascii="Arial" w:eastAsia="Arial" w:hAnsi="Arial" w:cs="Arial"/>
                <w:sz w:val="19"/>
                <w:szCs w:val="19"/>
              </w:rPr>
              <w:t>between</w:t>
            </w:r>
            <w:r w:rsidRPr="004C513B">
              <w:rPr>
                <w:rFonts w:ascii="Arial" w:eastAsia="Arial" w:hAnsi="Arial" w:cs="Arial"/>
                <w:w w:val="99"/>
                <w:sz w:val="19"/>
                <w:szCs w:val="19"/>
              </w:rPr>
              <w:t xml:space="preserve"> </w:t>
            </w:r>
            <w:r w:rsidRPr="004C513B">
              <w:rPr>
                <w:rFonts w:ascii="Arial" w:eastAsia="Arial" w:hAnsi="Arial" w:cs="Arial"/>
                <w:sz w:val="19"/>
                <w:szCs w:val="19"/>
              </w:rPr>
              <w:t>observable properties,</w:t>
            </w:r>
            <w:r w:rsidRPr="004C513B">
              <w:rPr>
                <w:rFonts w:ascii="Arial" w:eastAsia="Arial" w:hAnsi="Arial" w:cs="Arial"/>
                <w:spacing w:val="-2"/>
                <w:sz w:val="19"/>
                <w:szCs w:val="19"/>
              </w:rPr>
              <w:t xml:space="preserve"> </w:t>
            </w:r>
            <w:r w:rsidRPr="004C513B">
              <w:rPr>
                <w:rFonts w:ascii="Arial" w:eastAsia="Arial" w:hAnsi="Arial" w:cs="Arial"/>
                <w:sz w:val="19"/>
                <w:szCs w:val="19"/>
              </w:rPr>
              <w:t>including</w:t>
            </w:r>
            <w:r w:rsidRPr="004C513B">
              <w:rPr>
                <w:rFonts w:ascii="Arial" w:eastAsia="Arial" w:hAnsi="Arial" w:cs="Arial"/>
                <w:w w:val="99"/>
                <w:sz w:val="19"/>
                <w:szCs w:val="19"/>
              </w:rPr>
              <w:t xml:space="preserve"> </w:t>
            </w:r>
            <w:r w:rsidRPr="004C513B">
              <w:rPr>
                <w:rFonts w:ascii="Arial" w:eastAsia="Arial" w:hAnsi="Arial" w:cs="Arial"/>
                <w:sz w:val="19"/>
                <w:szCs w:val="19"/>
              </w:rPr>
              <w:t>vapour pressure, melting</w:t>
            </w:r>
            <w:r w:rsidRPr="004C513B">
              <w:rPr>
                <w:rFonts w:ascii="Arial" w:eastAsia="Arial" w:hAnsi="Arial" w:cs="Arial"/>
                <w:spacing w:val="-3"/>
                <w:sz w:val="19"/>
                <w:szCs w:val="19"/>
              </w:rPr>
              <w:t xml:space="preserve"> </w:t>
            </w:r>
            <w:r w:rsidRPr="004C513B">
              <w:rPr>
                <w:rFonts w:ascii="Arial" w:eastAsia="Arial" w:hAnsi="Arial" w:cs="Arial"/>
                <w:sz w:val="19"/>
                <w:szCs w:val="19"/>
              </w:rPr>
              <w:t>point,</w:t>
            </w:r>
            <w:r w:rsidRPr="004C513B">
              <w:rPr>
                <w:rFonts w:ascii="Arial" w:eastAsia="Arial" w:hAnsi="Arial" w:cs="Arial"/>
                <w:w w:val="99"/>
                <w:sz w:val="19"/>
                <w:szCs w:val="19"/>
              </w:rPr>
              <w:t xml:space="preserve"> </w:t>
            </w:r>
            <w:r w:rsidRPr="004C513B">
              <w:rPr>
                <w:rFonts w:ascii="Arial" w:eastAsia="Arial" w:hAnsi="Arial" w:cs="Arial"/>
                <w:sz w:val="19"/>
                <w:szCs w:val="19"/>
              </w:rPr>
              <w:t>boiling point and solubility, and</w:t>
            </w:r>
            <w:r w:rsidRPr="004C513B">
              <w:rPr>
                <w:rFonts w:ascii="Arial" w:eastAsia="Arial" w:hAnsi="Arial" w:cs="Arial"/>
                <w:spacing w:val="-7"/>
                <w:sz w:val="19"/>
                <w:szCs w:val="19"/>
              </w:rPr>
              <w:t xml:space="preserve"> </w:t>
            </w:r>
            <w:r w:rsidRPr="004C513B">
              <w:rPr>
                <w:rFonts w:ascii="Arial" w:eastAsia="Arial" w:hAnsi="Arial" w:cs="Arial"/>
                <w:sz w:val="19"/>
                <w:szCs w:val="19"/>
              </w:rPr>
              <w:t>the</w:t>
            </w:r>
            <w:r w:rsidRPr="004C513B">
              <w:rPr>
                <w:rFonts w:ascii="Arial" w:eastAsia="Arial" w:hAnsi="Arial" w:cs="Arial"/>
                <w:w w:val="99"/>
                <w:sz w:val="19"/>
                <w:szCs w:val="19"/>
              </w:rPr>
              <w:t xml:space="preserve"> </w:t>
            </w:r>
            <w:r w:rsidRPr="004C513B">
              <w:rPr>
                <w:rFonts w:ascii="Arial" w:eastAsia="Arial" w:hAnsi="Arial" w:cs="Arial"/>
                <w:sz w:val="19"/>
                <w:szCs w:val="19"/>
              </w:rPr>
              <w:t>nature and strength</w:t>
            </w:r>
            <w:r w:rsidRPr="004C513B">
              <w:rPr>
                <w:rFonts w:ascii="Arial" w:eastAsia="Arial" w:hAnsi="Arial" w:cs="Arial"/>
                <w:spacing w:val="-1"/>
                <w:sz w:val="19"/>
                <w:szCs w:val="19"/>
              </w:rPr>
              <w:t xml:space="preserve"> </w:t>
            </w:r>
            <w:r w:rsidRPr="004C513B">
              <w:rPr>
                <w:rFonts w:ascii="Arial" w:eastAsia="Arial" w:hAnsi="Arial" w:cs="Arial"/>
                <w:sz w:val="19"/>
                <w:szCs w:val="19"/>
              </w:rPr>
              <w:t>of</w:t>
            </w:r>
            <w:r w:rsidRPr="004C513B">
              <w:rPr>
                <w:rFonts w:ascii="Arial" w:eastAsia="Arial" w:hAnsi="Arial" w:cs="Arial"/>
                <w:w w:val="99"/>
                <w:sz w:val="19"/>
                <w:szCs w:val="19"/>
              </w:rPr>
              <w:t xml:space="preserve"> </w:t>
            </w:r>
            <w:r w:rsidRPr="004C513B">
              <w:rPr>
                <w:rFonts w:ascii="Arial" w:eastAsia="Arial" w:hAnsi="Arial" w:cs="Arial"/>
                <w:sz w:val="19"/>
                <w:szCs w:val="19"/>
              </w:rPr>
              <w:t>intermolecular forces,</w:t>
            </w:r>
            <w:r w:rsidRPr="004C513B">
              <w:rPr>
                <w:rFonts w:ascii="Arial" w:eastAsia="Arial" w:hAnsi="Arial" w:cs="Arial"/>
                <w:spacing w:val="-5"/>
                <w:sz w:val="19"/>
                <w:szCs w:val="19"/>
              </w:rPr>
              <w:t xml:space="preserve"> </w:t>
            </w:r>
            <w:r w:rsidRPr="004C513B">
              <w:rPr>
                <w:rFonts w:ascii="Arial" w:eastAsia="Arial" w:hAnsi="Arial" w:cs="Arial"/>
                <w:sz w:val="19"/>
                <w:szCs w:val="19"/>
              </w:rPr>
              <w:t>including</w:t>
            </w:r>
            <w:r w:rsidRPr="004C513B">
              <w:rPr>
                <w:rFonts w:ascii="Arial" w:eastAsia="Arial" w:hAnsi="Arial" w:cs="Arial"/>
                <w:w w:val="99"/>
                <w:sz w:val="19"/>
                <w:szCs w:val="19"/>
              </w:rPr>
              <w:t xml:space="preserve"> </w:t>
            </w:r>
            <w:r w:rsidRPr="004C513B">
              <w:rPr>
                <w:rFonts w:ascii="Arial" w:eastAsia="Arial" w:hAnsi="Arial" w:cs="Arial"/>
                <w:sz w:val="19"/>
                <w:szCs w:val="19"/>
              </w:rPr>
              <w:t>dispersion forces,</w:t>
            </w:r>
            <w:r w:rsidRPr="004C513B">
              <w:rPr>
                <w:rFonts w:ascii="Arial" w:eastAsia="Arial" w:hAnsi="Arial" w:cs="Arial"/>
                <w:spacing w:val="-5"/>
                <w:sz w:val="19"/>
                <w:szCs w:val="19"/>
              </w:rPr>
              <w:t xml:space="preserve"> </w:t>
            </w:r>
            <w:r w:rsidRPr="004C513B">
              <w:rPr>
                <w:rFonts w:ascii="Arial" w:eastAsia="Arial" w:hAnsi="Arial" w:cs="Arial"/>
                <w:sz w:val="19"/>
                <w:szCs w:val="19"/>
              </w:rPr>
              <w:t>dipole–dipole</w:t>
            </w:r>
            <w:r w:rsidRPr="004C513B">
              <w:rPr>
                <w:rFonts w:ascii="Arial" w:eastAsia="Arial" w:hAnsi="Arial" w:cs="Arial"/>
                <w:w w:val="99"/>
                <w:sz w:val="19"/>
                <w:szCs w:val="19"/>
              </w:rPr>
              <w:t xml:space="preserve"> </w:t>
            </w:r>
            <w:r w:rsidRPr="004C513B">
              <w:rPr>
                <w:rFonts w:ascii="Arial" w:eastAsia="Arial" w:hAnsi="Arial" w:cs="Arial"/>
                <w:sz w:val="19"/>
                <w:szCs w:val="19"/>
              </w:rPr>
              <w:t>attractions and hydrogen</w:t>
            </w:r>
            <w:r w:rsidRPr="004C513B">
              <w:rPr>
                <w:rFonts w:ascii="Arial" w:eastAsia="Arial" w:hAnsi="Arial" w:cs="Arial"/>
                <w:spacing w:val="-2"/>
                <w:sz w:val="19"/>
                <w:szCs w:val="19"/>
              </w:rPr>
              <w:t xml:space="preserve"> </w:t>
            </w:r>
            <w:r w:rsidRPr="004C513B">
              <w:rPr>
                <w:rFonts w:ascii="Arial" w:eastAsia="Arial" w:hAnsi="Arial" w:cs="Arial"/>
                <w:sz w:val="19"/>
                <w:szCs w:val="19"/>
              </w:rPr>
              <w:t>bonding</w:t>
            </w:r>
            <w:r w:rsidRPr="004C513B">
              <w:rPr>
                <w:rFonts w:ascii="Arial" w:eastAsia="Arial" w:hAnsi="Arial" w:cs="Arial"/>
                <w:w w:val="99"/>
                <w:sz w:val="19"/>
                <w:szCs w:val="19"/>
              </w:rPr>
              <w:t xml:space="preserve"> </w:t>
            </w:r>
            <w:r w:rsidRPr="004C513B">
              <w:rPr>
                <w:rFonts w:ascii="Arial" w:eastAsia="Arial" w:hAnsi="Arial" w:cs="Arial"/>
                <w:sz w:val="19"/>
                <w:szCs w:val="19"/>
              </w:rPr>
              <w:t>within molecular</w:t>
            </w:r>
            <w:r w:rsidRPr="004C513B">
              <w:rPr>
                <w:rFonts w:ascii="Arial" w:eastAsia="Arial" w:hAnsi="Arial" w:cs="Arial"/>
                <w:spacing w:val="-2"/>
                <w:sz w:val="19"/>
                <w:szCs w:val="19"/>
              </w:rPr>
              <w:t xml:space="preserve"> </w:t>
            </w:r>
            <w:r w:rsidRPr="004C513B">
              <w:rPr>
                <w:rFonts w:ascii="Arial" w:eastAsia="Arial" w:hAnsi="Arial" w:cs="Arial"/>
                <w:sz w:val="19"/>
                <w:szCs w:val="19"/>
              </w:rPr>
              <w:t>covalent</w:t>
            </w:r>
            <w:r w:rsidRPr="004C513B">
              <w:rPr>
                <w:rFonts w:ascii="Arial" w:eastAsia="Arial" w:hAnsi="Arial" w:cs="Arial"/>
                <w:w w:val="99"/>
                <w:sz w:val="19"/>
                <w:szCs w:val="19"/>
              </w:rPr>
              <w:t xml:space="preserve"> </w:t>
            </w:r>
            <w:r w:rsidRPr="004C513B">
              <w:rPr>
                <w:rFonts w:ascii="Arial" w:eastAsia="Arial" w:hAnsi="Arial" w:cs="Arial"/>
                <w:sz w:val="19"/>
                <w:szCs w:val="19"/>
              </w:rPr>
              <w:t>substances</w:t>
            </w:r>
          </w:p>
          <w:p w:rsidR="00F63527" w:rsidRPr="004C513B" w:rsidRDefault="00F63527" w:rsidP="00EE6D1F">
            <w:pPr>
              <w:spacing w:before="40"/>
              <w:ind w:left="675" w:hanging="675"/>
              <w:rPr>
                <w:rFonts w:ascii="Arial" w:eastAsia="Arial" w:hAnsi="Arial" w:cs="Arial"/>
                <w:sz w:val="19"/>
                <w:szCs w:val="19"/>
              </w:rPr>
            </w:pPr>
            <w:r w:rsidRPr="004C513B">
              <w:rPr>
                <w:rFonts w:ascii="Arial" w:hAnsi="Arial" w:cs="Arial"/>
                <w:b/>
                <w:sz w:val="19"/>
                <w:szCs w:val="19"/>
              </w:rPr>
              <w:t>LG15: Students can understand VSEPR theory and explain the effect of IMF’s</w:t>
            </w:r>
          </w:p>
        </w:tc>
        <w:tc>
          <w:tcPr>
            <w:tcW w:w="708" w:type="dxa"/>
          </w:tcPr>
          <w:p w:rsidR="00F63527" w:rsidRPr="00923B75" w:rsidRDefault="00F63527" w:rsidP="00F63527">
            <w:pPr>
              <w:pStyle w:val="TableParagraph"/>
              <w:tabs>
                <w:tab w:val="left" w:pos="274"/>
              </w:tabs>
              <w:spacing w:before="40"/>
              <w:ind w:left="57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F63527" w:rsidRPr="00916444" w:rsidTr="002E56AA">
        <w:trPr>
          <w:cantSplit/>
          <w:trHeight w:val="454"/>
        </w:trPr>
        <w:tc>
          <w:tcPr>
            <w:tcW w:w="707" w:type="dxa"/>
            <w:textDirection w:val="btLr"/>
            <w:vAlign w:val="center"/>
          </w:tcPr>
          <w:p w:rsidR="00F63527" w:rsidRPr="002E56AA" w:rsidRDefault="00F63527" w:rsidP="00F63527">
            <w:pPr>
              <w:spacing w:before="40"/>
              <w:ind w:left="113" w:right="113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2E56AA">
              <w:rPr>
                <w:rFonts w:ascii="Arial" w:hAnsi="Arial" w:cs="Arial"/>
                <w:b/>
                <w:sz w:val="18"/>
                <w:szCs w:val="18"/>
                <w:lang w:val="en-US"/>
              </w:rPr>
              <w:t>Reactions with Acids Week 7 (3 lessons)</w:t>
            </w:r>
          </w:p>
        </w:tc>
        <w:tc>
          <w:tcPr>
            <w:tcW w:w="707" w:type="dxa"/>
            <w:textDirection w:val="btLr"/>
            <w:vAlign w:val="center"/>
          </w:tcPr>
          <w:p w:rsidR="00F63527" w:rsidRPr="002E56AA" w:rsidRDefault="00F63527" w:rsidP="00F63527">
            <w:pPr>
              <w:spacing w:before="40"/>
              <w:ind w:left="113" w:right="113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E56AA">
              <w:rPr>
                <w:rFonts w:ascii="Arial" w:hAnsi="Arial" w:cs="Arial"/>
                <w:b/>
                <w:sz w:val="16"/>
                <w:szCs w:val="16"/>
              </w:rPr>
              <w:t>Unit 2: Topic 2                                                   Objectives: 2,3,7</w:t>
            </w:r>
          </w:p>
        </w:tc>
        <w:tc>
          <w:tcPr>
            <w:tcW w:w="8646" w:type="dxa"/>
          </w:tcPr>
          <w:p w:rsidR="00F63527" w:rsidRPr="004C513B" w:rsidRDefault="00F63527" w:rsidP="00EE6D1F">
            <w:pPr>
              <w:spacing w:before="40"/>
              <w:ind w:left="675" w:hanging="675"/>
              <w:rPr>
                <w:rFonts w:ascii="Arial" w:hAnsi="Arial" w:cs="Arial"/>
                <w:b/>
                <w:sz w:val="19"/>
                <w:szCs w:val="19"/>
              </w:rPr>
            </w:pPr>
            <w:r w:rsidRPr="004C513B">
              <w:rPr>
                <w:rFonts w:ascii="Arial" w:eastAsia="Arial" w:hAnsi="Arial" w:cs="Arial"/>
                <w:b/>
                <w:sz w:val="19"/>
                <w:szCs w:val="19"/>
                <w:lang w:val="en-US" w:eastAsia="en-US"/>
              </w:rPr>
              <w:t>SC 66:</w:t>
            </w:r>
            <w:r w:rsidRPr="004C513B">
              <w:rPr>
                <w:rFonts w:ascii="Arial" w:eastAsia="Arial" w:hAnsi="Arial" w:cs="Arial"/>
                <w:sz w:val="19"/>
                <w:szCs w:val="19"/>
                <w:lang w:val="en-US" w:eastAsia="en-US"/>
              </w:rPr>
              <w:t xml:space="preserve"> I can understand and apply the reactions of acids with bases, metals and carbonates to determine reactants and products</w:t>
            </w:r>
            <w:r w:rsidRPr="004C513B">
              <w:rPr>
                <w:rFonts w:ascii="Arial" w:hAnsi="Arial" w:cs="Arial"/>
                <w:b/>
                <w:sz w:val="19"/>
                <w:szCs w:val="19"/>
              </w:rPr>
              <w:t xml:space="preserve"> </w:t>
            </w:r>
          </w:p>
          <w:p w:rsidR="00F63527" w:rsidRPr="004C513B" w:rsidRDefault="00F63527" w:rsidP="00EE6D1F">
            <w:pPr>
              <w:spacing w:before="40"/>
              <w:ind w:left="675"/>
              <w:rPr>
                <w:rFonts w:ascii="Arial" w:hAnsi="Arial" w:cs="Arial"/>
                <w:b/>
                <w:sz w:val="19"/>
                <w:szCs w:val="19"/>
              </w:rPr>
            </w:pPr>
            <w:r w:rsidRPr="004C513B">
              <w:rPr>
                <w:rFonts w:ascii="Arial" w:hAnsi="Arial" w:cs="Arial"/>
                <w:b/>
                <w:sz w:val="19"/>
                <w:szCs w:val="19"/>
              </w:rPr>
              <w:t xml:space="preserve">Mandatory </w:t>
            </w:r>
            <w:proofErr w:type="gramStart"/>
            <w:r w:rsidRPr="004C513B">
              <w:rPr>
                <w:rFonts w:ascii="Arial" w:hAnsi="Arial" w:cs="Arial"/>
                <w:b/>
                <w:sz w:val="19"/>
                <w:szCs w:val="19"/>
              </w:rPr>
              <w:t>Practical :</w:t>
            </w:r>
            <w:proofErr w:type="gramEnd"/>
            <w:r w:rsidRPr="004C513B">
              <w:rPr>
                <w:rFonts w:ascii="Arial" w:hAnsi="Arial" w:cs="Arial"/>
                <w:b/>
                <w:sz w:val="19"/>
                <w:szCs w:val="19"/>
              </w:rPr>
              <w:t xml:space="preserve"> Construct 3D models of linear, bent, trigonal planar, tetrahedral and pyramidal molecules</w:t>
            </w:r>
          </w:p>
          <w:p w:rsidR="00F63527" w:rsidRPr="004C513B" w:rsidRDefault="00F63527" w:rsidP="00EE6D1F">
            <w:pPr>
              <w:spacing w:before="40"/>
              <w:ind w:left="675" w:hanging="675"/>
              <w:rPr>
                <w:rFonts w:ascii="Arial" w:eastAsia="Arial" w:hAnsi="Arial" w:cs="Arial"/>
                <w:sz w:val="19"/>
                <w:szCs w:val="19"/>
                <w:lang w:val="en-US" w:eastAsia="en-US"/>
              </w:rPr>
            </w:pPr>
            <w:r w:rsidRPr="004C513B">
              <w:rPr>
                <w:rFonts w:ascii="Arial" w:hAnsi="Arial" w:cs="Arial"/>
                <w:b/>
                <w:sz w:val="19"/>
                <w:szCs w:val="19"/>
              </w:rPr>
              <w:t xml:space="preserve"> </w:t>
            </w:r>
            <w:r w:rsidRPr="004C513B">
              <w:rPr>
                <w:rFonts w:ascii="Arial" w:eastAsia="Arial" w:hAnsi="Arial" w:cs="Arial"/>
                <w:b/>
                <w:sz w:val="19"/>
                <w:szCs w:val="19"/>
                <w:lang w:val="en-US" w:eastAsia="en-US"/>
              </w:rPr>
              <w:t>SC 67:</w:t>
            </w:r>
            <w:r w:rsidRPr="004C513B">
              <w:rPr>
                <w:rFonts w:ascii="Arial" w:eastAsia="Arial" w:hAnsi="Arial" w:cs="Arial"/>
                <w:sz w:val="19"/>
                <w:szCs w:val="19"/>
                <w:lang w:val="en-US" w:eastAsia="en-US"/>
              </w:rPr>
              <w:t xml:space="preserve"> I can construct and use appropriate representations, including ionic formulas, chemical formulas and chemical equations, to </w:t>
            </w:r>
            <w:proofErr w:type="spellStart"/>
            <w:r w:rsidRPr="004C513B">
              <w:rPr>
                <w:rFonts w:ascii="Arial" w:eastAsia="Arial" w:hAnsi="Arial" w:cs="Arial"/>
                <w:sz w:val="19"/>
                <w:szCs w:val="19"/>
                <w:lang w:val="en-US" w:eastAsia="en-US"/>
              </w:rPr>
              <w:t>symbolise</w:t>
            </w:r>
            <w:proofErr w:type="spellEnd"/>
            <w:r w:rsidRPr="004C513B">
              <w:rPr>
                <w:rFonts w:ascii="Arial" w:eastAsia="Arial" w:hAnsi="Arial" w:cs="Arial"/>
                <w:sz w:val="19"/>
                <w:szCs w:val="19"/>
                <w:lang w:val="en-US" w:eastAsia="en-US"/>
              </w:rPr>
              <w:t xml:space="preserve"> the reactions of acids and bases; and ionic equations to represent the reacting species and products in these reactions</w:t>
            </w:r>
          </w:p>
          <w:p w:rsidR="00F63527" w:rsidRPr="004C513B" w:rsidRDefault="00F63527" w:rsidP="00EE6D1F">
            <w:pPr>
              <w:spacing w:before="40"/>
              <w:ind w:left="675" w:hanging="675"/>
              <w:rPr>
                <w:rFonts w:ascii="Arial" w:hAnsi="Arial" w:cs="Arial"/>
                <w:b/>
                <w:sz w:val="19"/>
                <w:szCs w:val="19"/>
              </w:rPr>
            </w:pPr>
            <w:r w:rsidRPr="004C513B">
              <w:rPr>
                <w:rFonts w:ascii="Arial" w:hAnsi="Arial" w:cs="Arial"/>
                <w:b/>
                <w:sz w:val="19"/>
                <w:szCs w:val="19"/>
              </w:rPr>
              <w:t>LG 16:  Students can understand, apply and construct representations involving the reaction of acids with bases, metals and carbonates</w:t>
            </w:r>
          </w:p>
        </w:tc>
        <w:tc>
          <w:tcPr>
            <w:tcW w:w="708" w:type="dxa"/>
          </w:tcPr>
          <w:p w:rsidR="00F63527" w:rsidRPr="00923B75" w:rsidRDefault="00F63527" w:rsidP="00F63527">
            <w:pPr>
              <w:pStyle w:val="TableParagraph"/>
              <w:tabs>
                <w:tab w:val="left" w:pos="274"/>
              </w:tabs>
              <w:spacing w:before="40"/>
              <w:ind w:left="57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F63527" w:rsidRPr="00916444" w:rsidTr="002E56AA">
        <w:trPr>
          <w:cantSplit/>
          <w:trHeight w:val="454"/>
        </w:trPr>
        <w:tc>
          <w:tcPr>
            <w:tcW w:w="707" w:type="dxa"/>
            <w:textDirection w:val="btLr"/>
            <w:vAlign w:val="center"/>
          </w:tcPr>
          <w:p w:rsidR="00F63527" w:rsidRPr="002E56AA" w:rsidRDefault="00F63527" w:rsidP="00EE6D1F">
            <w:pPr>
              <w:ind w:left="113" w:right="113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2E56AA">
              <w:rPr>
                <w:rFonts w:ascii="Arial" w:hAnsi="Arial" w:cs="Arial"/>
                <w:b/>
                <w:sz w:val="18"/>
                <w:szCs w:val="18"/>
                <w:lang w:val="en-US"/>
              </w:rPr>
              <w:t>pH</w:t>
            </w:r>
          </w:p>
          <w:p w:rsidR="00F63527" w:rsidRPr="002E56AA" w:rsidRDefault="00F63527" w:rsidP="00EE6D1F">
            <w:pPr>
              <w:ind w:left="113" w:right="113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bookmarkStart w:id="0" w:name="_GoBack"/>
            <w:bookmarkEnd w:id="0"/>
            <w:r w:rsidRPr="002E56AA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Week 8 </w:t>
            </w:r>
          </w:p>
          <w:p w:rsidR="00F63527" w:rsidRPr="002E56AA" w:rsidRDefault="00F63527" w:rsidP="00EE6D1F">
            <w:pPr>
              <w:ind w:left="113" w:right="113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2E56AA">
              <w:rPr>
                <w:rFonts w:ascii="Arial" w:hAnsi="Arial" w:cs="Arial"/>
                <w:b/>
                <w:sz w:val="18"/>
                <w:szCs w:val="18"/>
                <w:lang w:val="en-US"/>
              </w:rPr>
              <w:t>(3 lessons)</w:t>
            </w:r>
          </w:p>
        </w:tc>
        <w:tc>
          <w:tcPr>
            <w:tcW w:w="707" w:type="dxa"/>
            <w:textDirection w:val="btLr"/>
            <w:vAlign w:val="center"/>
          </w:tcPr>
          <w:p w:rsidR="00F63527" w:rsidRPr="002E56AA" w:rsidRDefault="00F63527" w:rsidP="00F63527">
            <w:pPr>
              <w:spacing w:before="40"/>
              <w:ind w:left="113" w:right="113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E56AA">
              <w:rPr>
                <w:rFonts w:ascii="Arial" w:hAnsi="Arial" w:cs="Arial"/>
                <w:b/>
                <w:sz w:val="16"/>
                <w:szCs w:val="16"/>
              </w:rPr>
              <w:t>Unit 2: Topic 2                                                   Objectives: 6, 7</w:t>
            </w:r>
          </w:p>
        </w:tc>
        <w:tc>
          <w:tcPr>
            <w:tcW w:w="8646" w:type="dxa"/>
          </w:tcPr>
          <w:p w:rsidR="00F63527" w:rsidRPr="004C513B" w:rsidRDefault="00F63527" w:rsidP="00EE6D1F">
            <w:pPr>
              <w:pStyle w:val="TableParagraph"/>
              <w:tabs>
                <w:tab w:val="left" w:pos="274"/>
              </w:tabs>
              <w:spacing w:before="40" w:line="259" w:lineRule="auto"/>
              <w:ind w:left="675" w:hanging="675"/>
              <w:rPr>
                <w:rFonts w:ascii="Arial" w:eastAsia="Arial" w:hAnsi="Arial" w:cs="Arial"/>
                <w:sz w:val="19"/>
                <w:szCs w:val="19"/>
              </w:rPr>
            </w:pPr>
            <w:r w:rsidRPr="004C513B">
              <w:rPr>
                <w:rFonts w:ascii="Arial" w:eastAsia="Arial" w:hAnsi="Arial" w:cs="Arial"/>
                <w:b/>
                <w:sz w:val="19"/>
                <w:szCs w:val="19"/>
              </w:rPr>
              <w:t>SC68</w:t>
            </w:r>
            <w:r w:rsidRPr="004C513B">
              <w:rPr>
                <w:rFonts w:ascii="Arial" w:eastAsia="Arial" w:hAnsi="Arial" w:cs="Arial"/>
                <w:sz w:val="19"/>
                <w:szCs w:val="19"/>
              </w:rPr>
              <w:t>: I can recall that pH is dependent on the concentration of hydrogen ions in solution</w:t>
            </w:r>
          </w:p>
          <w:p w:rsidR="00F63527" w:rsidRPr="004C513B" w:rsidRDefault="00F63527" w:rsidP="00EE6D1F">
            <w:pPr>
              <w:pStyle w:val="TableParagraph"/>
              <w:tabs>
                <w:tab w:val="left" w:pos="274"/>
              </w:tabs>
              <w:spacing w:before="40" w:line="259" w:lineRule="auto"/>
              <w:ind w:left="675" w:hanging="675"/>
              <w:rPr>
                <w:rFonts w:ascii="Arial" w:eastAsia="Arial" w:hAnsi="Arial" w:cs="Arial"/>
                <w:sz w:val="19"/>
                <w:szCs w:val="19"/>
              </w:rPr>
            </w:pPr>
            <w:r w:rsidRPr="004C513B">
              <w:rPr>
                <w:rFonts w:ascii="Arial" w:eastAsia="Arial" w:hAnsi="Arial" w:cs="Arial"/>
                <w:b/>
                <w:sz w:val="19"/>
                <w:szCs w:val="19"/>
              </w:rPr>
              <w:t>SC69</w:t>
            </w:r>
            <w:r w:rsidRPr="004C513B">
              <w:rPr>
                <w:rFonts w:ascii="Arial" w:eastAsia="Arial" w:hAnsi="Arial" w:cs="Arial"/>
                <w:sz w:val="19"/>
                <w:szCs w:val="19"/>
              </w:rPr>
              <w:t>: I can use the pH scale to compare the levels of acidity or alkalinity of aqueous solutions</w:t>
            </w:r>
          </w:p>
          <w:p w:rsidR="00F63527" w:rsidRPr="004C513B" w:rsidRDefault="00F63527" w:rsidP="00EE6D1F">
            <w:pPr>
              <w:pStyle w:val="TableParagraph"/>
              <w:tabs>
                <w:tab w:val="left" w:pos="274"/>
              </w:tabs>
              <w:spacing w:before="40" w:line="259" w:lineRule="auto"/>
              <w:ind w:left="675" w:hanging="675"/>
              <w:rPr>
                <w:rFonts w:ascii="Arial" w:eastAsia="Arial" w:hAnsi="Arial" w:cs="Arial"/>
                <w:sz w:val="19"/>
                <w:szCs w:val="19"/>
              </w:rPr>
            </w:pPr>
            <w:r w:rsidRPr="004C513B">
              <w:rPr>
                <w:rFonts w:ascii="Arial" w:eastAsia="Arial" w:hAnsi="Arial" w:cs="Arial"/>
                <w:b/>
                <w:sz w:val="19"/>
                <w:szCs w:val="19"/>
              </w:rPr>
              <w:t>SC70</w:t>
            </w:r>
            <w:r w:rsidRPr="004C513B">
              <w:rPr>
                <w:rFonts w:ascii="Arial" w:eastAsia="Arial" w:hAnsi="Arial" w:cs="Arial"/>
                <w:sz w:val="19"/>
                <w:szCs w:val="19"/>
              </w:rPr>
              <w:t>: I can use the Arrhenius model to explain the behaviour of strong and weak acids and bases in aqueous solutions</w:t>
            </w:r>
          </w:p>
          <w:p w:rsidR="00F63527" w:rsidRPr="004C513B" w:rsidRDefault="00F63527" w:rsidP="00EE6D1F">
            <w:pPr>
              <w:spacing w:before="40"/>
              <w:ind w:left="675"/>
              <w:rPr>
                <w:rFonts w:ascii="Arial" w:hAnsi="Arial" w:cs="Arial"/>
                <w:b/>
                <w:sz w:val="19"/>
                <w:szCs w:val="19"/>
              </w:rPr>
            </w:pPr>
            <w:r w:rsidRPr="004C513B">
              <w:rPr>
                <w:rFonts w:ascii="Arial" w:eastAsia="Arial" w:hAnsi="Arial" w:cs="Arial"/>
                <w:b/>
                <w:sz w:val="19"/>
                <w:szCs w:val="19"/>
              </w:rPr>
              <w:t xml:space="preserve">Mandatory practical: </w:t>
            </w:r>
            <w:r w:rsidRPr="004C513B">
              <w:rPr>
                <w:rFonts w:ascii="Arial" w:eastAsia="Arial" w:hAnsi="Arial" w:cs="Arial"/>
                <w:b/>
                <w:sz w:val="19"/>
                <w:szCs w:val="19"/>
                <w:lang w:val="en-US" w:eastAsia="en-US"/>
              </w:rPr>
              <w:t>Investigate the properties of strong and weak acids.</w:t>
            </w:r>
          </w:p>
          <w:p w:rsidR="00F63527" w:rsidRPr="004C513B" w:rsidRDefault="00F63527" w:rsidP="00EE6D1F">
            <w:pPr>
              <w:spacing w:before="40"/>
              <w:ind w:left="675" w:hanging="675"/>
              <w:rPr>
                <w:rFonts w:ascii="Arial" w:hAnsi="Arial" w:cs="Arial"/>
                <w:b/>
                <w:sz w:val="19"/>
                <w:szCs w:val="19"/>
              </w:rPr>
            </w:pPr>
            <w:r w:rsidRPr="004C513B">
              <w:rPr>
                <w:rFonts w:ascii="Arial" w:hAnsi="Arial" w:cs="Arial"/>
                <w:b/>
                <w:sz w:val="19"/>
                <w:szCs w:val="19"/>
              </w:rPr>
              <w:t>LG17: Students can understand the meaning of pH and investigate the properties of strong and weak acids.</w:t>
            </w:r>
          </w:p>
        </w:tc>
        <w:tc>
          <w:tcPr>
            <w:tcW w:w="708" w:type="dxa"/>
          </w:tcPr>
          <w:p w:rsidR="00F63527" w:rsidRPr="00923B75" w:rsidRDefault="00F63527" w:rsidP="00F63527">
            <w:pPr>
              <w:pStyle w:val="TableParagraph"/>
              <w:tabs>
                <w:tab w:val="left" w:pos="274"/>
              </w:tabs>
              <w:spacing w:before="40"/>
              <w:ind w:left="57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F63527" w:rsidRPr="00916444" w:rsidTr="002E56AA">
        <w:trPr>
          <w:cantSplit/>
          <w:trHeight w:val="454"/>
        </w:trPr>
        <w:tc>
          <w:tcPr>
            <w:tcW w:w="707" w:type="dxa"/>
            <w:textDirection w:val="btLr"/>
            <w:vAlign w:val="center"/>
          </w:tcPr>
          <w:p w:rsidR="00F63527" w:rsidRPr="002E56AA" w:rsidRDefault="00F63527" w:rsidP="00F63527">
            <w:pPr>
              <w:pStyle w:val="TableParagraph"/>
              <w:spacing w:before="40"/>
              <w:ind w:left="113" w:right="113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 w:rsidRPr="002E56AA">
              <w:rPr>
                <w:rFonts w:ascii="Arial"/>
                <w:b/>
                <w:sz w:val="18"/>
                <w:szCs w:val="18"/>
              </w:rPr>
              <w:lastRenderedPageBreak/>
              <w:t xml:space="preserve">Aqueous </w:t>
            </w:r>
            <w:proofErr w:type="spellStart"/>
            <w:r w:rsidRPr="002E56AA">
              <w:rPr>
                <w:rFonts w:ascii="Arial"/>
                <w:b/>
                <w:sz w:val="18"/>
                <w:szCs w:val="18"/>
              </w:rPr>
              <w:t>solns</w:t>
            </w:r>
            <w:proofErr w:type="spellEnd"/>
            <w:r w:rsidRPr="002E56AA">
              <w:rPr>
                <w:rFonts w:ascii="Arial"/>
                <w:b/>
                <w:sz w:val="18"/>
                <w:szCs w:val="18"/>
              </w:rPr>
              <w:t xml:space="preserve"> </w:t>
            </w:r>
            <w:proofErr w:type="gramStart"/>
            <w:r w:rsidRPr="002E56AA">
              <w:rPr>
                <w:rFonts w:ascii="Arial"/>
                <w:b/>
                <w:sz w:val="18"/>
                <w:szCs w:val="18"/>
              </w:rPr>
              <w:t>and</w:t>
            </w:r>
            <w:r w:rsidRPr="002E56AA">
              <w:rPr>
                <w:rFonts w:ascii="Arial"/>
                <w:b/>
                <w:spacing w:val="-8"/>
                <w:sz w:val="18"/>
                <w:szCs w:val="18"/>
              </w:rPr>
              <w:t xml:space="preserve">  Mo</w:t>
            </w:r>
            <w:r w:rsidRPr="002E56AA">
              <w:rPr>
                <w:rFonts w:ascii="Arial"/>
                <w:b/>
                <w:sz w:val="18"/>
                <w:szCs w:val="18"/>
              </w:rPr>
              <w:t>larity</w:t>
            </w:r>
            <w:proofErr w:type="gramEnd"/>
          </w:p>
          <w:p w:rsidR="00F63527" w:rsidRPr="002E56AA" w:rsidRDefault="00F63527" w:rsidP="00F63527">
            <w:pPr>
              <w:spacing w:before="40"/>
              <w:ind w:left="113" w:right="113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2E56AA">
              <w:rPr>
                <w:rFonts w:ascii="Arial" w:hAnsi="Arial" w:cs="Arial"/>
                <w:b/>
                <w:sz w:val="18"/>
                <w:szCs w:val="18"/>
              </w:rPr>
              <w:t>Weeks 9, 10 (5 lessons)</w:t>
            </w:r>
          </w:p>
          <w:p w:rsidR="00F63527" w:rsidRPr="002E56AA" w:rsidRDefault="00F63527" w:rsidP="00F63527">
            <w:pPr>
              <w:spacing w:before="40"/>
              <w:ind w:left="113" w:right="113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07" w:type="dxa"/>
            <w:textDirection w:val="btLr"/>
            <w:vAlign w:val="center"/>
          </w:tcPr>
          <w:p w:rsidR="00F63527" w:rsidRPr="002E56AA" w:rsidRDefault="00F63527" w:rsidP="00F63527">
            <w:pPr>
              <w:spacing w:before="40"/>
              <w:ind w:left="113" w:right="113"/>
              <w:jc w:val="right"/>
              <w:rPr>
                <w:rFonts w:ascii="Arial"/>
                <w:b/>
                <w:sz w:val="16"/>
                <w:szCs w:val="16"/>
              </w:rPr>
            </w:pPr>
            <w:r w:rsidRPr="002E56AA">
              <w:rPr>
                <w:rFonts w:ascii="Arial"/>
                <w:b/>
                <w:sz w:val="16"/>
                <w:szCs w:val="16"/>
              </w:rPr>
              <w:t>Unit 2 Topic</w:t>
            </w:r>
            <w:r w:rsidRPr="002E56AA">
              <w:rPr>
                <w:rFonts w:ascii="Arial"/>
                <w:b/>
                <w:spacing w:val="-5"/>
                <w:sz w:val="16"/>
                <w:szCs w:val="16"/>
              </w:rPr>
              <w:t xml:space="preserve"> </w:t>
            </w:r>
            <w:r w:rsidRPr="002E56AA">
              <w:rPr>
                <w:rFonts w:ascii="Arial"/>
                <w:b/>
                <w:sz w:val="16"/>
                <w:szCs w:val="16"/>
              </w:rPr>
              <w:t>2</w:t>
            </w:r>
          </w:p>
          <w:p w:rsidR="00F63527" w:rsidRPr="002E56AA" w:rsidRDefault="00F63527" w:rsidP="00F63527">
            <w:pPr>
              <w:spacing w:before="40"/>
              <w:ind w:left="113" w:right="113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E56AA">
              <w:rPr>
                <w:rFonts w:ascii="Arial" w:hAnsi="Arial" w:cs="Arial"/>
                <w:b/>
                <w:sz w:val="16"/>
                <w:szCs w:val="16"/>
              </w:rPr>
              <w:t xml:space="preserve">Objectives </w:t>
            </w:r>
            <w:r w:rsidRPr="002E56AA">
              <w:rPr>
                <w:rFonts w:ascii="Arial" w:hAnsi="Arial" w:cs="Arial"/>
                <w:sz w:val="16"/>
                <w:szCs w:val="16"/>
              </w:rPr>
              <w:t>1, 2, 3, 4</w:t>
            </w:r>
          </w:p>
          <w:p w:rsidR="00F63527" w:rsidRPr="002E56AA" w:rsidRDefault="00F63527" w:rsidP="00F63527">
            <w:pPr>
              <w:spacing w:before="40"/>
              <w:ind w:left="113" w:right="113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46" w:type="dxa"/>
          </w:tcPr>
          <w:p w:rsidR="00F63527" w:rsidRPr="004C513B" w:rsidRDefault="00F63527" w:rsidP="00EE6D1F">
            <w:pPr>
              <w:pStyle w:val="TableParagraph"/>
              <w:tabs>
                <w:tab w:val="left" w:pos="274"/>
              </w:tabs>
              <w:spacing w:before="40"/>
              <w:ind w:left="675" w:hanging="675"/>
              <w:rPr>
                <w:rFonts w:ascii="Arial"/>
                <w:sz w:val="19"/>
                <w:szCs w:val="19"/>
              </w:rPr>
            </w:pPr>
            <w:r w:rsidRPr="004C513B">
              <w:rPr>
                <w:rFonts w:ascii="Arial"/>
                <w:b/>
                <w:sz w:val="19"/>
                <w:szCs w:val="19"/>
                <w:lang w:val="en-AU"/>
              </w:rPr>
              <w:t>SC71:</w:t>
            </w:r>
            <w:r w:rsidRPr="004C513B">
              <w:rPr>
                <w:rFonts w:ascii="Arial"/>
                <w:sz w:val="19"/>
                <w:szCs w:val="19"/>
                <w:lang w:val="en-AU"/>
              </w:rPr>
              <w:t xml:space="preserve"> I can </w:t>
            </w:r>
            <w:r w:rsidRPr="004C513B">
              <w:rPr>
                <w:rFonts w:ascii="Arial"/>
                <w:sz w:val="19"/>
                <w:szCs w:val="19"/>
              </w:rPr>
              <w:t>understand that the</w:t>
            </w:r>
            <w:r w:rsidRPr="004C513B">
              <w:rPr>
                <w:rFonts w:ascii="Arial"/>
                <w:spacing w:val="-1"/>
                <w:sz w:val="19"/>
                <w:szCs w:val="19"/>
              </w:rPr>
              <w:t xml:space="preserve"> </w:t>
            </w:r>
            <w:r w:rsidRPr="004C513B">
              <w:rPr>
                <w:rFonts w:ascii="Arial"/>
                <w:sz w:val="19"/>
                <w:szCs w:val="19"/>
              </w:rPr>
              <w:t>unique</w:t>
            </w:r>
            <w:r w:rsidRPr="004C513B">
              <w:rPr>
                <w:rFonts w:ascii="Arial"/>
                <w:w w:val="99"/>
                <w:sz w:val="19"/>
                <w:szCs w:val="19"/>
              </w:rPr>
              <w:t xml:space="preserve"> </w:t>
            </w:r>
            <w:r w:rsidRPr="004C513B">
              <w:rPr>
                <w:rFonts w:ascii="Arial"/>
                <w:sz w:val="19"/>
                <w:szCs w:val="19"/>
              </w:rPr>
              <w:t>properties of water,</w:t>
            </w:r>
            <w:r w:rsidRPr="004C513B">
              <w:rPr>
                <w:rFonts w:ascii="Arial"/>
                <w:spacing w:val="1"/>
                <w:sz w:val="19"/>
                <w:szCs w:val="19"/>
              </w:rPr>
              <w:t xml:space="preserve"> </w:t>
            </w:r>
            <w:r w:rsidRPr="004C513B">
              <w:rPr>
                <w:rFonts w:ascii="Arial"/>
                <w:sz w:val="19"/>
                <w:szCs w:val="19"/>
              </w:rPr>
              <w:t>including</w:t>
            </w:r>
            <w:r w:rsidRPr="004C513B">
              <w:rPr>
                <w:rFonts w:ascii="Arial"/>
                <w:w w:val="99"/>
                <w:sz w:val="19"/>
                <w:szCs w:val="19"/>
              </w:rPr>
              <w:t xml:space="preserve"> </w:t>
            </w:r>
            <w:r w:rsidRPr="004C513B">
              <w:rPr>
                <w:rFonts w:ascii="Arial"/>
                <w:sz w:val="19"/>
                <w:szCs w:val="19"/>
              </w:rPr>
              <w:t>boiling point, density in solid</w:t>
            </w:r>
            <w:r w:rsidRPr="004C513B">
              <w:rPr>
                <w:rFonts w:ascii="Arial"/>
                <w:spacing w:val="-6"/>
                <w:sz w:val="19"/>
                <w:szCs w:val="19"/>
              </w:rPr>
              <w:t xml:space="preserve"> </w:t>
            </w:r>
            <w:r w:rsidRPr="004C513B">
              <w:rPr>
                <w:rFonts w:ascii="Arial"/>
                <w:sz w:val="19"/>
                <w:szCs w:val="19"/>
              </w:rPr>
              <w:t>and</w:t>
            </w:r>
            <w:r w:rsidRPr="004C513B">
              <w:rPr>
                <w:rFonts w:ascii="Arial"/>
                <w:w w:val="99"/>
                <w:sz w:val="19"/>
                <w:szCs w:val="19"/>
              </w:rPr>
              <w:t xml:space="preserve"> </w:t>
            </w:r>
            <w:r w:rsidRPr="004C513B">
              <w:rPr>
                <w:rFonts w:ascii="Arial"/>
                <w:sz w:val="19"/>
                <w:szCs w:val="19"/>
              </w:rPr>
              <w:t>liquid phases, surface tension</w:t>
            </w:r>
            <w:r w:rsidRPr="004C513B">
              <w:rPr>
                <w:rFonts w:ascii="Arial"/>
                <w:spacing w:val="-7"/>
                <w:sz w:val="19"/>
                <w:szCs w:val="19"/>
              </w:rPr>
              <w:t xml:space="preserve"> </w:t>
            </w:r>
            <w:r w:rsidRPr="004C513B">
              <w:rPr>
                <w:rFonts w:ascii="Arial"/>
                <w:sz w:val="19"/>
                <w:szCs w:val="19"/>
              </w:rPr>
              <w:t>and</w:t>
            </w:r>
            <w:r w:rsidRPr="004C513B">
              <w:rPr>
                <w:rFonts w:ascii="Arial"/>
                <w:w w:val="99"/>
                <w:sz w:val="19"/>
                <w:szCs w:val="19"/>
              </w:rPr>
              <w:t xml:space="preserve"> </w:t>
            </w:r>
            <w:r w:rsidRPr="004C513B">
              <w:rPr>
                <w:rFonts w:ascii="Arial"/>
                <w:sz w:val="19"/>
                <w:szCs w:val="19"/>
              </w:rPr>
              <w:t>ability to act as a solvent can</w:t>
            </w:r>
            <w:r w:rsidRPr="004C513B">
              <w:rPr>
                <w:rFonts w:ascii="Arial"/>
                <w:spacing w:val="-7"/>
                <w:sz w:val="19"/>
                <w:szCs w:val="19"/>
              </w:rPr>
              <w:t xml:space="preserve"> </w:t>
            </w:r>
            <w:r w:rsidRPr="004C513B">
              <w:rPr>
                <w:rFonts w:ascii="Arial"/>
                <w:sz w:val="19"/>
                <w:szCs w:val="19"/>
              </w:rPr>
              <w:t>be</w:t>
            </w:r>
            <w:r w:rsidRPr="004C513B">
              <w:rPr>
                <w:rFonts w:ascii="Arial"/>
                <w:w w:val="99"/>
                <w:sz w:val="19"/>
                <w:szCs w:val="19"/>
              </w:rPr>
              <w:t xml:space="preserve"> </w:t>
            </w:r>
            <w:r w:rsidRPr="004C513B">
              <w:rPr>
                <w:rFonts w:ascii="Arial"/>
                <w:sz w:val="19"/>
                <w:szCs w:val="19"/>
              </w:rPr>
              <w:t>explained by its molecular</w:t>
            </w:r>
            <w:r w:rsidRPr="004C513B">
              <w:rPr>
                <w:rFonts w:ascii="Arial"/>
                <w:spacing w:val="-4"/>
                <w:sz w:val="19"/>
                <w:szCs w:val="19"/>
              </w:rPr>
              <w:t xml:space="preserve"> </w:t>
            </w:r>
            <w:r w:rsidRPr="004C513B">
              <w:rPr>
                <w:rFonts w:ascii="Arial"/>
                <w:sz w:val="19"/>
                <w:szCs w:val="19"/>
              </w:rPr>
              <w:t>shape</w:t>
            </w:r>
            <w:r w:rsidRPr="004C513B">
              <w:rPr>
                <w:rFonts w:ascii="Arial"/>
                <w:w w:val="99"/>
                <w:sz w:val="19"/>
                <w:szCs w:val="19"/>
              </w:rPr>
              <w:t xml:space="preserve"> </w:t>
            </w:r>
            <w:r w:rsidRPr="004C513B">
              <w:rPr>
                <w:rFonts w:ascii="Arial"/>
                <w:sz w:val="19"/>
                <w:szCs w:val="19"/>
              </w:rPr>
              <w:t>and hydrogen bonding</w:t>
            </w:r>
            <w:r w:rsidRPr="004C513B">
              <w:rPr>
                <w:rFonts w:ascii="Arial"/>
                <w:spacing w:val="-3"/>
                <w:sz w:val="19"/>
                <w:szCs w:val="19"/>
              </w:rPr>
              <w:t xml:space="preserve"> </w:t>
            </w:r>
            <w:r w:rsidRPr="004C513B">
              <w:rPr>
                <w:rFonts w:ascii="Arial"/>
                <w:sz w:val="19"/>
                <w:szCs w:val="19"/>
              </w:rPr>
              <w:t>between</w:t>
            </w:r>
            <w:r w:rsidRPr="004C513B">
              <w:rPr>
                <w:rFonts w:ascii="Arial"/>
                <w:w w:val="99"/>
                <w:sz w:val="19"/>
                <w:szCs w:val="19"/>
              </w:rPr>
              <w:t xml:space="preserve"> </w:t>
            </w:r>
            <w:r w:rsidRPr="004C513B">
              <w:rPr>
                <w:rFonts w:ascii="Arial"/>
                <w:sz w:val="19"/>
                <w:szCs w:val="19"/>
              </w:rPr>
              <w:t xml:space="preserve">molecules.  </w:t>
            </w:r>
          </w:p>
          <w:p w:rsidR="00F63527" w:rsidRPr="004C513B" w:rsidRDefault="00F63527" w:rsidP="00EE6D1F">
            <w:pPr>
              <w:pStyle w:val="TableParagraph"/>
              <w:tabs>
                <w:tab w:val="left" w:pos="274"/>
              </w:tabs>
              <w:spacing w:before="40"/>
              <w:ind w:left="675" w:hanging="675"/>
              <w:rPr>
                <w:rFonts w:ascii="Arial"/>
                <w:i/>
                <w:sz w:val="19"/>
                <w:szCs w:val="19"/>
              </w:rPr>
            </w:pPr>
            <w:r w:rsidRPr="004C513B">
              <w:rPr>
                <w:rFonts w:ascii="Arial"/>
                <w:b/>
                <w:sz w:val="19"/>
                <w:szCs w:val="19"/>
                <w:lang w:val="en-AU"/>
              </w:rPr>
              <w:t>SC72:</w:t>
            </w:r>
            <w:r w:rsidRPr="004C513B">
              <w:rPr>
                <w:rFonts w:ascii="Arial"/>
                <w:sz w:val="19"/>
                <w:szCs w:val="19"/>
                <w:lang w:val="en-AU"/>
              </w:rPr>
              <w:t xml:space="preserve"> I can </w:t>
            </w:r>
            <w:r w:rsidRPr="004C513B">
              <w:rPr>
                <w:rFonts w:ascii="Arial"/>
                <w:sz w:val="19"/>
                <w:szCs w:val="19"/>
              </w:rPr>
              <w:t>distinguish between the</w:t>
            </w:r>
            <w:r w:rsidRPr="004C513B">
              <w:rPr>
                <w:rFonts w:ascii="Arial"/>
                <w:spacing w:val="-5"/>
                <w:sz w:val="19"/>
                <w:szCs w:val="19"/>
              </w:rPr>
              <w:t xml:space="preserve"> </w:t>
            </w:r>
            <w:proofErr w:type="gramStart"/>
            <w:r w:rsidRPr="004C513B">
              <w:rPr>
                <w:rFonts w:ascii="Arial"/>
                <w:sz w:val="19"/>
                <w:szCs w:val="19"/>
              </w:rPr>
              <w:t>terms</w:t>
            </w:r>
            <w:proofErr w:type="gramEnd"/>
            <w:r w:rsidRPr="004C513B">
              <w:rPr>
                <w:rFonts w:ascii="Arial"/>
                <w:w w:val="99"/>
                <w:sz w:val="19"/>
                <w:szCs w:val="19"/>
              </w:rPr>
              <w:t xml:space="preserve"> </w:t>
            </w:r>
            <w:r w:rsidRPr="004C513B">
              <w:rPr>
                <w:rFonts w:ascii="Arial"/>
                <w:i/>
                <w:sz w:val="19"/>
                <w:szCs w:val="19"/>
              </w:rPr>
              <w:t>solute</w:t>
            </w:r>
            <w:r w:rsidRPr="004C513B">
              <w:rPr>
                <w:rFonts w:ascii="Arial"/>
                <w:sz w:val="19"/>
                <w:szCs w:val="19"/>
              </w:rPr>
              <w:t xml:space="preserve">, </w:t>
            </w:r>
            <w:r w:rsidRPr="004C513B">
              <w:rPr>
                <w:rFonts w:ascii="Arial"/>
                <w:i/>
                <w:sz w:val="19"/>
                <w:szCs w:val="19"/>
              </w:rPr>
              <w:t>solvent</w:t>
            </w:r>
            <w:r w:rsidRPr="004C513B">
              <w:rPr>
                <w:rFonts w:ascii="Arial"/>
                <w:sz w:val="19"/>
                <w:szCs w:val="19"/>
              </w:rPr>
              <w:t xml:space="preserve">, </w:t>
            </w:r>
            <w:r w:rsidRPr="004C513B">
              <w:rPr>
                <w:rFonts w:ascii="Arial"/>
                <w:i/>
                <w:sz w:val="19"/>
                <w:szCs w:val="19"/>
              </w:rPr>
              <w:t>solution</w:t>
            </w:r>
            <w:r w:rsidRPr="004C513B">
              <w:rPr>
                <w:rFonts w:ascii="Arial"/>
                <w:i/>
                <w:spacing w:val="-2"/>
                <w:sz w:val="19"/>
                <w:szCs w:val="19"/>
              </w:rPr>
              <w:t xml:space="preserve"> </w:t>
            </w:r>
            <w:r w:rsidRPr="004C513B">
              <w:rPr>
                <w:rFonts w:ascii="Arial"/>
                <w:sz w:val="19"/>
                <w:szCs w:val="19"/>
              </w:rPr>
              <w:t>and</w:t>
            </w:r>
            <w:r w:rsidRPr="004C513B">
              <w:rPr>
                <w:rFonts w:ascii="Arial"/>
                <w:w w:val="99"/>
                <w:sz w:val="19"/>
                <w:szCs w:val="19"/>
              </w:rPr>
              <w:t xml:space="preserve"> </w:t>
            </w:r>
            <w:r w:rsidRPr="004C513B">
              <w:rPr>
                <w:rFonts w:ascii="Arial"/>
                <w:i/>
                <w:sz w:val="19"/>
                <w:szCs w:val="19"/>
              </w:rPr>
              <w:t xml:space="preserve">concentration </w:t>
            </w:r>
          </w:p>
          <w:p w:rsidR="00F63527" w:rsidRPr="004C513B" w:rsidRDefault="00F63527" w:rsidP="00EE6D1F">
            <w:pPr>
              <w:pStyle w:val="TableParagraph"/>
              <w:tabs>
                <w:tab w:val="left" w:pos="274"/>
              </w:tabs>
              <w:spacing w:before="40"/>
              <w:ind w:left="675" w:hanging="675"/>
              <w:rPr>
                <w:rFonts w:ascii="Arial"/>
                <w:sz w:val="19"/>
                <w:szCs w:val="19"/>
              </w:rPr>
            </w:pPr>
            <w:r w:rsidRPr="004C513B">
              <w:rPr>
                <w:rFonts w:ascii="Arial"/>
                <w:b/>
                <w:sz w:val="19"/>
                <w:szCs w:val="19"/>
                <w:lang w:val="en-AU"/>
              </w:rPr>
              <w:t>SC73:</w:t>
            </w:r>
            <w:r w:rsidRPr="004C513B">
              <w:rPr>
                <w:rFonts w:ascii="Arial"/>
                <w:sz w:val="19"/>
                <w:szCs w:val="19"/>
                <w:lang w:val="en-AU"/>
              </w:rPr>
              <w:t xml:space="preserve"> I can </w:t>
            </w:r>
            <w:r w:rsidRPr="004C513B">
              <w:rPr>
                <w:rFonts w:ascii="Arial"/>
                <w:sz w:val="19"/>
                <w:szCs w:val="19"/>
              </w:rPr>
              <w:t>distinguish between</w:t>
            </w:r>
            <w:r w:rsidRPr="004C513B">
              <w:rPr>
                <w:rFonts w:ascii="Arial"/>
                <w:spacing w:val="-4"/>
                <w:sz w:val="19"/>
                <w:szCs w:val="19"/>
              </w:rPr>
              <w:t xml:space="preserve"> </w:t>
            </w:r>
            <w:r w:rsidRPr="004C513B">
              <w:rPr>
                <w:rFonts w:ascii="Arial"/>
                <w:sz w:val="19"/>
                <w:szCs w:val="19"/>
              </w:rPr>
              <w:t>unsaturated,</w:t>
            </w:r>
            <w:r w:rsidRPr="004C513B">
              <w:rPr>
                <w:rFonts w:ascii="Arial"/>
                <w:w w:val="99"/>
                <w:sz w:val="19"/>
                <w:szCs w:val="19"/>
              </w:rPr>
              <w:t xml:space="preserve"> </w:t>
            </w:r>
            <w:r w:rsidRPr="004C513B">
              <w:rPr>
                <w:rFonts w:ascii="Arial"/>
                <w:sz w:val="19"/>
                <w:szCs w:val="19"/>
              </w:rPr>
              <w:t>saturated and</w:t>
            </w:r>
            <w:r w:rsidRPr="004C513B">
              <w:rPr>
                <w:rFonts w:ascii="Arial"/>
                <w:spacing w:val="-2"/>
                <w:sz w:val="19"/>
                <w:szCs w:val="19"/>
              </w:rPr>
              <w:t xml:space="preserve"> </w:t>
            </w:r>
            <w:r w:rsidRPr="004C513B">
              <w:rPr>
                <w:rFonts w:ascii="Arial"/>
                <w:sz w:val="19"/>
                <w:szCs w:val="19"/>
              </w:rPr>
              <w:t>supersaturated</w:t>
            </w:r>
            <w:r w:rsidRPr="004C513B">
              <w:rPr>
                <w:rFonts w:ascii="Arial"/>
                <w:w w:val="99"/>
                <w:sz w:val="19"/>
                <w:szCs w:val="19"/>
              </w:rPr>
              <w:t xml:space="preserve"> </w:t>
            </w:r>
            <w:r w:rsidRPr="004C513B">
              <w:rPr>
                <w:rFonts w:ascii="Arial"/>
                <w:sz w:val="19"/>
                <w:szCs w:val="19"/>
              </w:rPr>
              <w:t>solutions</w:t>
            </w:r>
          </w:p>
          <w:p w:rsidR="00F63527" w:rsidRPr="004C513B" w:rsidRDefault="00F63527" w:rsidP="00EE6D1F">
            <w:pPr>
              <w:pStyle w:val="TableParagraph"/>
              <w:tabs>
                <w:tab w:val="left" w:pos="274"/>
              </w:tabs>
              <w:spacing w:before="40"/>
              <w:ind w:left="675" w:hanging="675"/>
              <w:rPr>
                <w:rFonts w:ascii="Arial" w:eastAsia="Arial" w:hAnsi="Arial" w:cs="Arial"/>
                <w:sz w:val="19"/>
                <w:szCs w:val="19"/>
              </w:rPr>
            </w:pPr>
            <w:r w:rsidRPr="004C513B">
              <w:rPr>
                <w:rFonts w:ascii="Arial"/>
                <w:b/>
                <w:sz w:val="19"/>
                <w:szCs w:val="19"/>
              </w:rPr>
              <w:t>SC74:</w:t>
            </w:r>
            <w:r w:rsidRPr="004C513B">
              <w:rPr>
                <w:rFonts w:ascii="Arial"/>
                <w:sz w:val="19"/>
                <w:szCs w:val="19"/>
              </w:rPr>
              <w:t xml:space="preserve"> I can </w:t>
            </w:r>
            <w:r w:rsidRPr="004C513B">
              <w:rPr>
                <w:rFonts w:ascii="Arial" w:eastAsia="Arial" w:hAnsi="Arial" w:cs="Arial"/>
                <w:sz w:val="19"/>
                <w:szCs w:val="19"/>
              </w:rPr>
              <w:t>recall and use in calculations that concentration can</w:t>
            </w:r>
            <w:r w:rsidRPr="004C513B">
              <w:rPr>
                <w:rFonts w:ascii="Arial" w:eastAsia="Arial" w:hAnsi="Arial" w:cs="Arial"/>
                <w:spacing w:val="-4"/>
                <w:sz w:val="19"/>
                <w:szCs w:val="19"/>
              </w:rPr>
              <w:t xml:space="preserve"> </w:t>
            </w:r>
            <w:r w:rsidRPr="004C513B">
              <w:rPr>
                <w:rFonts w:ascii="Arial" w:eastAsia="Arial" w:hAnsi="Arial" w:cs="Arial"/>
                <w:sz w:val="19"/>
                <w:szCs w:val="19"/>
              </w:rPr>
              <w:t>be</w:t>
            </w:r>
            <w:r w:rsidRPr="004C513B">
              <w:rPr>
                <w:rFonts w:ascii="Arial" w:eastAsia="Arial" w:hAnsi="Arial" w:cs="Arial"/>
                <w:w w:val="99"/>
                <w:sz w:val="19"/>
                <w:szCs w:val="19"/>
              </w:rPr>
              <w:t xml:space="preserve"> </w:t>
            </w:r>
            <w:r w:rsidRPr="004C513B">
              <w:rPr>
                <w:rFonts w:ascii="Arial" w:eastAsia="Arial" w:hAnsi="Arial" w:cs="Arial"/>
                <w:sz w:val="19"/>
                <w:szCs w:val="19"/>
              </w:rPr>
              <w:t>represented in a variety of</w:t>
            </w:r>
            <w:r w:rsidRPr="004C513B">
              <w:rPr>
                <w:rFonts w:ascii="Arial" w:eastAsia="Arial" w:hAnsi="Arial" w:cs="Arial"/>
                <w:spacing w:val="-4"/>
                <w:sz w:val="19"/>
                <w:szCs w:val="19"/>
              </w:rPr>
              <w:t xml:space="preserve"> </w:t>
            </w:r>
            <w:r w:rsidRPr="004C513B">
              <w:rPr>
                <w:rFonts w:ascii="Arial" w:eastAsia="Arial" w:hAnsi="Arial" w:cs="Arial"/>
                <w:sz w:val="19"/>
                <w:szCs w:val="19"/>
              </w:rPr>
              <w:t>ways</w:t>
            </w:r>
            <w:r w:rsidRPr="004C513B">
              <w:rPr>
                <w:rFonts w:ascii="Arial" w:eastAsia="Arial" w:hAnsi="Arial" w:cs="Arial"/>
                <w:w w:val="99"/>
                <w:sz w:val="19"/>
                <w:szCs w:val="19"/>
              </w:rPr>
              <w:t xml:space="preserve"> </w:t>
            </w:r>
            <w:r w:rsidRPr="004C513B">
              <w:rPr>
                <w:rFonts w:ascii="Arial" w:eastAsia="Arial" w:hAnsi="Arial" w:cs="Arial"/>
                <w:sz w:val="19"/>
                <w:szCs w:val="19"/>
              </w:rPr>
              <w:t>including by the number of</w:t>
            </w:r>
            <w:r w:rsidRPr="004C513B">
              <w:rPr>
                <w:rFonts w:ascii="Arial" w:eastAsia="Arial" w:hAnsi="Arial" w:cs="Arial"/>
                <w:spacing w:val="-3"/>
                <w:sz w:val="19"/>
                <w:szCs w:val="19"/>
              </w:rPr>
              <w:t xml:space="preserve"> </w:t>
            </w:r>
            <w:r w:rsidRPr="004C513B">
              <w:rPr>
                <w:rFonts w:ascii="Arial" w:eastAsia="Arial" w:hAnsi="Arial" w:cs="Arial"/>
                <w:sz w:val="19"/>
                <w:szCs w:val="19"/>
              </w:rPr>
              <w:t>moles</w:t>
            </w:r>
            <w:r w:rsidRPr="004C513B">
              <w:rPr>
                <w:rFonts w:ascii="Arial" w:eastAsia="Arial" w:hAnsi="Arial" w:cs="Arial"/>
                <w:w w:val="99"/>
                <w:sz w:val="19"/>
                <w:szCs w:val="19"/>
              </w:rPr>
              <w:t xml:space="preserve"> </w:t>
            </w:r>
            <w:r w:rsidRPr="004C513B">
              <w:rPr>
                <w:rFonts w:ascii="Arial" w:eastAsia="Arial" w:hAnsi="Arial" w:cs="Arial"/>
                <w:sz w:val="19"/>
                <w:szCs w:val="19"/>
              </w:rPr>
              <w:t>of the solute per litre of</w:t>
            </w:r>
            <w:r w:rsidRPr="004C513B">
              <w:rPr>
                <w:rFonts w:ascii="Arial" w:eastAsia="Arial" w:hAnsi="Arial" w:cs="Arial"/>
                <w:spacing w:val="-3"/>
                <w:sz w:val="19"/>
                <w:szCs w:val="19"/>
              </w:rPr>
              <w:t xml:space="preserve"> </w:t>
            </w:r>
            <w:r w:rsidRPr="004C513B">
              <w:rPr>
                <w:rFonts w:ascii="Arial" w:eastAsia="Arial" w:hAnsi="Arial" w:cs="Arial"/>
                <w:sz w:val="19"/>
                <w:szCs w:val="19"/>
              </w:rPr>
              <w:t>solution</w:t>
            </w:r>
            <w:r w:rsidRPr="004C513B">
              <w:rPr>
                <w:rFonts w:ascii="Arial" w:eastAsia="Arial" w:hAnsi="Arial" w:cs="Arial"/>
                <w:w w:val="99"/>
                <w:sz w:val="19"/>
                <w:szCs w:val="19"/>
              </w:rPr>
              <w:t xml:space="preserve"> </w:t>
            </w:r>
            <w:r w:rsidRPr="004C513B">
              <w:rPr>
                <w:rFonts w:ascii="Arial" w:eastAsia="Arial" w:hAnsi="Arial" w:cs="Arial"/>
                <w:sz w:val="19"/>
                <w:szCs w:val="19"/>
              </w:rPr>
              <w:t xml:space="preserve">(mol </w:t>
            </w:r>
            <w:r w:rsidR="004C513B">
              <w:rPr>
                <w:rFonts w:ascii="Arial" w:eastAsia="Arial" w:hAnsi="Arial" w:cs="Arial"/>
                <w:sz w:val="19"/>
                <w:szCs w:val="19"/>
              </w:rPr>
              <w:t>L</w:t>
            </w:r>
            <w:r w:rsidR="004C513B">
              <w:rPr>
                <w:rFonts w:ascii="Arial" w:eastAsia="Arial" w:hAnsi="Arial" w:cs="Arial"/>
                <w:sz w:val="19"/>
                <w:szCs w:val="19"/>
                <w:vertAlign w:val="superscript"/>
              </w:rPr>
              <w:t>-1</w:t>
            </w:r>
            <w:r w:rsidRPr="004C513B">
              <w:rPr>
                <w:rFonts w:ascii="Arial" w:eastAsia="Arial" w:hAnsi="Arial" w:cs="Arial"/>
                <w:sz w:val="19"/>
                <w:szCs w:val="19"/>
              </w:rPr>
              <w:t>) and the mass of</w:t>
            </w:r>
            <w:r w:rsidRPr="004C513B">
              <w:rPr>
                <w:rFonts w:ascii="Arial" w:eastAsia="Arial" w:hAnsi="Arial" w:cs="Arial"/>
                <w:spacing w:val="1"/>
                <w:sz w:val="19"/>
                <w:szCs w:val="19"/>
              </w:rPr>
              <w:t xml:space="preserve"> </w:t>
            </w:r>
            <w:r w:rsidRPr="004C513B">
              <w:rPr>
                <w:rFonts w:ascii="Arial" w:eastAsia="Arial" w:hAnsi="Arial" w:cs="Arial"/>
                <w:sz w:val="19"/>
                <w:szCs w:val="19"/>
              </w:rPr>
              <w:t>the</w:t>
            </w:r>
            <w:r w:rsidRPr="004C513B">
              <w:rPr>
                <w:rFonts w:ascii="Arial" w:eastAsia="Arial" w:hAnsi="Arial" w:cs="Arial"/>
                <w:w w:val="99"/>
                <w:sz w:val="19"/>
                <w:szCs w:val="19"/>
              </w:rPr>
              <w:t xml:space="preserve"> </w:t>
            </w:r>
            <w:r w:rsidRPr="004C513B">
              <w:rPr>
                <w:rFonts w:ascii="Arial" w:eastAsia="Arial" w:hAnsi="Arial" w:cs="Arial"/>
                <w:sz w:val="19"/>
                <w:szCs w:val="19"/>
              </w:rPr>
              <w:t xml:space="preserve">solute per litre of solution (g </w:t>
            </w:r>
            <w:r w:rsidR="004C513B">
              <w:rPr>
                <w:rFonts w:ascii="Arial" w:eastAsia="Arial" w:hAnsi="Arial" w:cs="Arial"/>
                <w:sz w:val="19"/>
                <w:szCs w:val="19"/>
              </w:rPr>
              <w:t>L</w:t>
            </w:r>
            <w:r w:rsidR="004C513B">
              <w:rPr>
                <w:rFonts w:ascii="Arial" w:eastAsia="Arial" w:hAnsi="Arial" w:cs="Arial"/>
                <w:sz w:val="19"/>
                <w:szCs w:val="19"/>
                <w:vertAlign w:val="superscript"/>
              </w:rPr>
              <w:t>-1</w:t>
            </w:r>
            <w:r w:rsidRPr="004C513B">
              <w:rPr>
                <w:rFonts w:ascii="Arial" w:eastAsia="Arial" w:hAnsi="Arial" w:cs="Arial"/>
                <w:sz w:val="19"/>
                <w:szCs w:val="19"/>
              </w:rPr>
              <w:t>)</w:t>
            </w:r>
            <w:r w:rsidRPr="004C513B">
              <w:rPr>
                <w:rFonts w:ascii="Arial" w:eastAsia="Arial" w:hAnsi="Arial" w:cs="Arial"/>
                <w:spacing w:val="-6"/>
                <w:sz w:val="19"/>
                <w:szCs w:val="19"/>
              </w:rPr>
              <w:t xml:space="preserve"> </w:t>
            </w:r>
            <w:r w:rsidRPr="004C513B">
              <w:rPr>
                <w:rFonts w:ascii="Arial" w:eastAsia="Arial" w:hAnsi="Arial" w:cs="Arial"/>
                <w:sz w:val="19"/>
                <w:szCs w:val="19"/>
              </w:rPr>
              <w:t>or</w:t>
            </w:r>
            <w:r w:rsidRPr="004C513B">
              <w:rPr>
                <w:rFonts w:ascii="Arial" w:eastAsia="Arial" w:hAnsi="Arial" w:cs="Arial"/>
                <w:w w:val="99"/>
                <w:sz w:val="19"/>
                <w:szCs w:val="19"/>
              </w:rPr>
              <w:t xml:space="preserve"> </w:t>
            </w:r>
            <w:r w:rsidRPr="004C513B">
              <w:rPr>
                <w:rFonts w:ascii="Arial" w:eastAsia="Arial" w:hAnsi="Arial" w:cs="Arial"/>
                <w:sz w:val="19"/>
                <w:szCs w:val="19"/>
              </w:rPr>
              <w:t>parts per million</w:t>
            </w:r>
            <w:r w:rsidRPr="004C513B">
              <w:rPr>
                <w:rFonts w:ascii="Arial" w:eastAsia="Arial" w:hAnsi="Arial" w:cs="Arial"/>
                <w:spacing w:val="-1"/>
                <w:sz w:val="19"/>
                <w:szCs w:val="19"/>
              </w:rPr>
              <w:t xml:space="preserve"> </w:t>
            </w:r>
            <w:r w:rsidRPr="004C513B">
              <w:rPr>
                <w:rFonts w:ascii="Arial" w:eastAsia="Arial" w:hAnsi="Arial" w:cs="Arial"/>
                <w:sz w:val="19"/>
                <w:szCs w:val="19"/>
              </w:rPr>
              <w:t>(ppm)</w:t>
            </w:r>
          </w:p>
          <w:p w:rsidR="00F63527" w:rsidRPr="004C513B" w:rsidRDefault="00F63527" w:rsidP="00EE6D1F">
            <w:pPr>
              <w:pStyle w:val="TableParagraph"/>
              <w:tabs>
                <w:tab w:val="left" w:pos="274"/>
              </w:tabs>
              <w:spacing w:before="40"/>
              <w:ind w:left="675" w:hanging="675"/>
              <w:rPr>
                <w:rFonts w:ascii="Arial"/>
                <w:b/>
                <w:sz w:val="19"/>
                <w:szCs w:val="19"/>
              </w:rPr>
            </w:pPr>
            <w:r w:rsidRPr="004C513B">
              <w:rPr>
                <w:rFonts w:ascii="Arial"/>
                <w:b/>
                <w:sz w:val="19"/>
                <w:szCs w:val="19"/>
              </w:rPr>
              <w:t>LG18: Students can use appropriate</w:t>
            </w:r>
            <w:r w:rsidRPr="004C513B">
              <w:rPr>
                <w:rFonts w:ascii="Arial"/>
                <w:b/>
                <w:spacing w:val="-1"/>
                <w:sz w:val="19"/>
                <w:szCs w:val="19"/>
              </w:rPr>
              <w:t xml:space="preserve"> </w:t>
            </w:r>
            <w:r w:rsidRPr="004C513B">
              <w:rPr>
                <w:rFonts w:ascii="Arial"/>
                <w:b/>
                <w:sz w:val="19"/>
                <w:szCs w:val="19"/>
              </w:rPr>
              <w:t>mathematical</w:t>
            </w:r>
            <w:r w:rsidRPr="004C513B">
              <w:rPr>
                <w:rFonts w:ascii="Arial"/>
                <w:b/>
                <w:w w:val="99"/>
                <w:sz w:val="19"/>
                <w:szCs w:val="19"/>
              </w:rPr>
              <w:t xml:space="preserve"> </w:t>
            </w:r>
            <w:r w:rsidRPr="004C513B">
              <w:rPr>
                <w:rFonts w:ascii="Arial"/>
                <w:b/>
                <w:sz w:val="19"/>
                <w:szCs w:val="19"/>
              </w:rPr>
              <w:t>representations to solve and</w:t>
            </w:r>
            <w:r w:rsidRPr="004C513B">
              <w:rPr>
                <w:rFonts w:ascii="Arial"/>
                <w:b/>
                <w:spacing w:val="-5"/>
                <w:sz w:val="19"/>
                <w:szCs w:val="19"/>
              </w:rPr>
              <w:t xml:space="preserve"> </w:t>
            </w:r>
            <w:r w:rsidRPr="004C513B">
              <w:rPr>
                <w:rFonts w:ascii="Arial"/>
                <w:b/>
                <w:sz w:val="19"/>
                <w:szCs w:val="19"/>
              </w:rPr>
              <w:t>make</w:t>
            </w:r>
            <w:r w:rsidRPr="004C513B">
              <w:rPr>
                <w:rFonts w:ascii="Arial"/>
                <w:b/>
                <w:w w:val="99"/>
                <w:sz w:val="19"/>
                <w:szCs w:val="19"/>
              </w:rPr>
              <w:t xml:space="preserve"> </w:t>
            </w:r>
            <w:r w:rsidRPr="004C513B">
              <w:rPr>
                <w:rFonts w:ascii="Arial"/>
                <w:b/>
                <w:sz w:val="19"/>
                <w:szCs w:val="19"/>
              </w:rPr>
              <w:t>predictions (including using</w:t>
            </w:r>
            <w:r w:rsidRPr="004C513B">
              <w:rPr>
                <w:rFonts w:ascii="Arial"/>
                <w:b/>
                <w:spacing w:val="-2"/>
                <w:sz w:val="19"/>
                <w:szCs w:val="19"/>
              </w:rPr>
              <w:t xml:space="preserve"> </w:t>
            </w:r>
            <w:r w:rsidRPr="004C513B">
              <w:rPr>
                <w:rFonts w:ascii="Arial"/>
                <w:b/>
                <w:sz w:val="19"/>
                <w:szCs w:val="19"/>
              </w:rPr>
              <w:t>the</w:t>
            </w:r>
            <w:r w:rsidRPr="004C513B">
              <w:rPr>
                <w:rFonts w:ascii="Arial"/>
                <w:b/>
                <w:w w:val="99"/>
                <w:sz w:val="19"/>
                <w:szCs w:val="19"/>
              </w:rPr>
              <w:t xml:space="preserve"> </w:t>
            </w:r>
            <w:r w:rsidRPr="004C513B">
              <w:rPr>
                <w:rFonts w:ascii="Arial"/>
                <w:b/>
                <w:sz w:val="19"/>
                <w:szCs w:val="19"/>
              </w:rPr>
              <w:t>mole concept and the</w:t>
            </w:r>
            <w:r w:rsidRPr="004C513B">
              <w:rPr>
                <w:rFonts w:ascii="Arial"/>
                <w:b/>
                <w:spacing w:val="-1"/>
                <w:sz w:val="19"/>
                <w:szCs w:val="19"/>
              </w:rPr>
              <w:t xml:space="preserve"> </w:t>
            </w:r>
            <w:r w:rsidRPr="004C513B">
              <w:rPr>
                <w:rFonts w:ascii="Arial"/>
                <w:b/>
                <w:sz w:val="19"/>
                <w:szCs w:val="19"/>
              </w:rPr>
              <w:t>relationship</w:t>
            </w:r>
            <w:r w:rsidRPr="004C513B">
              <w:rPr>
                <w:rFonts w:ascii="Arial"/>
                <w:b/>
                <w:w w:val="99"/>
                <w:sz w:val="19"/>
                <w:szCs w:val="19"/>
              </w:rPr>
              <w:t xml:space="preserve"> </w:t>
            </w:r>
            <w:r w:rsidRPr="004C513B">
              <w:rPr>
                <w:rFonts w:ascii="Arial"/>
                <w:b/>
                <w:sz w:val="19"/>
                <w:szCs w:val="19"/>
              </w:rPr>
              <w:t>between the number of moles</w:t>
            </w:r>
            <w:r w:rsidRPr="004C513B">
              <w:rPr>
                <w:rFonts w:ascii="Arial"/>
                <w:b/>
                <w:spacing w:val="-2"/>
                <w:sz w:val="19"/>
                <w:szCs w:val="19"/>
              </w:rPr>
              <w:t xml:space="preserve"> </w:t>
            </w:r>
            <w:r w:rsidRPr="004C513B">
              <w:rPr>
                <w:rFonts w:ascii="Arial"/>
                <w:b/>
                <w:sz w:val="19"/>
                <w:szCs w:val="19"/>
              </w:rPr>
              <w:t>of</w:t>
            </w:r>
            <w:r w:rsidRPr="004C513B">
              <w:rPr>
                <w:rFonts w:ascii="Arial"/>
                <w:b/>
                <w:w w:val="99"/>
                <w:sz w:val="19"/>
                <w:szCs w:val="19"/>
              </w:rPr>
              <w:t xml:space="preserve"> </w:t>
            </w:r>
            <w:r w:rsidRPr="004C513B">
              <w:rPr>
                <w:rFonts w:ascii="Arial"/>
                <w:b/>
                <w:sz w:val="19"/>
                <w:szCs w:val="19"/>
              </w:rPr>
              <w:t>solute, concentration and</w:t>
            </w:r>
            <w:r w:rsidRPr="004C513B">
              <w:rPr>
                <w:rFonts w:ascii="Arial"/>
                <w:b/>
                <w:spacing w:val="-4"/>
                <w:sz w:val="19"/>
                <w:szCs w:val="19"/>
              </w:rPr>
              <w:t xml:space="preserve"> </w:t>
            </w:r>
            <w:r w:rsidRPr="004C513B">
              <w:rPr>
                <w:rFonts w:ascii="Arial"/>
                <w:b/>
                <w:sz w:val="19"/>
                <w:szCs w:val="19"/>
              </w:rPr>
              <w:t>volume</w:t>
            </w:r>
            <w:r w:rsidRPr="004C513B">
              <w:rPr>
                <w:rFonts w:ascii="Arial"/>
                <w:b/>
                <w:w w:val="99"/>
                <w:sz w:val="19"/>
                <w:szCs w:val="19"/>
              </w:rPr>
              <w:t xml:space="preserve"> </w:t>
            </w:r>
            <w:r w:rsidRPr="004C513B">
              <w:rPr>
                <w:rFonts w:ascii="Arial"/>
                <w:b/>
                <w:sz w:val="19"/>
                <w:szCs w:val="19"/>
              </w:rPr>
              <w:t>of a solution) to calculate</w:t>
            </w:r>
            <w:r w:rsidRPr="004C513B">
              <w:rPr>
                <w:rFonts w:ascii="Arial"/>
                <w:b/>
                <w:spacing w:val="-4"/>
                <w:sz w:val="19"/>
                <w:szCs w:val="19"/>
              </w:rPr>
              <w:t xml:space="preserve"> </w:t>
            </w:r>
            <w:r w:rsidRPr="004C513B">
              <w:rPr>
                <w:rFonts w:ascii="Arial"/>
                <w:b/>
                <w:sz w:val="19"/>
                <w:szCs w:val="19"/>
              </w:rPr>
              <w:t>unknown values</w:t>
            </w:r>
          </w:p>
        </w:tc>
        <w:tc>
          <w:tcPr>
            <w:tcW w:w="708" w:type="dxa"/>
          </w:tcPr>
          <w:p w:rsidR="00F63527" w:rsidRPr="00923B75" w:rsidRDefault="00F63527" w:rsidP="00F63527">
            <w:pPr>
              <w:pStyle w:val="TableParagraph"/>
              <w:tabs>
                <w:tab w:val="left" w:pos="274"/>
              </w:tabs>
              <w:spacing w:before="40"/>
              <w:ind w:left="57"/>
              <w:rPr>
                <w:rFonts w:ascii="Arial" w:hAnsi="Arial" w:cs="Arial"/>
                <w:sz w:val="19"/>
                <w:szCs w:val="19"/>
              </w:rPr>
            </w:pPr>
          </w:p>
        </w:tc>
      </w:tr>
    </w:tbl>
    <w:p w:rsidR="00A04B59" w:rsidRDefault="00A04B59">
      <w:pPr>
        <w:rPr>
          <w:rFonts w:ascii="Arial" w:hAnsi="Arial" w:cs="Arial"/>
          <w:sz w:val="24"/>
        </w:rPr>
      </w:pPr>
    </w:p>
    <w:p w:rsidR="001360C1" w:rsidRDefault="001360C1">
      <w:pPr>
        <w:rPr>
          <w:rFonts w:ascii="Arial" w:hAnsi="Arial" w:cs="Arial"/>
          <w:sz w:val="24"/>
        </w:rPr>
      </w:pPr>
    </w:p>
    <w:sectPr w:rsidR="001360C1" w:rsidSect="006F6D8F">
      <w:pgSz w:w="11906" w:h="16838" w:code="9"/>
      <w:pgMar w:top="720" w:right="567" w:bottom="79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3616A" w:rsidRDefault="0033616A" w:rsidP="00E377A7">
      <w:r>
        <w:separator/>
      </w:r>
    </w:p>
  </w:endnote>
  <w:endnote w:type="continuationSeparator" w:id="0">
    <w:p w:rsidR="0033616A" w:rsidRDefault="0033616A" w:rsidP="00E377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3616A" w:rsidRDefault="0033616A" w:rsidP="00E377A7">
      <w:r>
        <w:separator/>
      </w:r>
    </w:p>
  </w:footnote>
  <w:footnote w:type="continuationSeparator" w:id="0">
    <w:p w:rsidR="0033616A" w:rsidRDefault="0033616A" w:rsidP="00E377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alt="http://www.garyturnerscience.com/images/Word-Icon-Small.gif" style="width:12.2pt;height:12.2pt;visibility:visible;mso-wrap-style:square" o:bullet="t">
        <v:imagedata r:id="rId1" o:title="Word-Icon-Small"/>
      </v:shape>
    </w:pict>
  </w:numPicBullet>
  <w:abstractNum w:abstractNumId="0" w15:restartNumberingAfterBreak="0">
    <w:nsid w:val="00D50B19"/>
    <w:multiLevelType w:val="hybridMultilevel"/>
    <w:tmpl w:val="F8C673CC"/>
    <w:lvl w:ilvl="0" w:tplc="E0968BDC">
      <w:start w:val="1"/>
      <w:numFmt w:val="bullet"/>
      <w:lvlText w:val=""/>
      <w:lvlJc w:val="left"/>
      <w:pPr>
        <w:ind w:left="274" w:hanging="171"/>
      </w:pPr>
      <w:rPr>
        <w:rFonts w:ascii="Symbol" w:eastAsia="Symbol" w:hAnsi="Symbol" w:hint="default"/>
        <w:w w:val="99"/>
        <w:sz w:val="19"/>
        <w:szCs w:val="19"/>
      </w:rPr>
    </w:lvl>
    <w:lvl w:ilvl="1" w:tplc="1654F9D2">
      <w:start w:val="1"/>
      <w:numFmt w:val="bullet"/>
      <w:lvlText w:val="-"/>
      <w:lvlJc w:val="left"/>
      <w:pPr>
        <w:ind w:left="444" w:hanging="171"/>
      </w:pPr>
      <w:rPr>
        <w:rFonts w:ascii="Courier New" w:eastAsia="Courier New" w:hAnsi="Courier New" w:hint="default"/>
        <w:w w:val="99"/>
        <w:sz w:val="19"/>
        <w:szCs w:val="19"/>
      </w:rPr>
    </w:lvl>
    <w:lvl w:ilvl="2" w:tplc="B214575E">
      <w:start w:val="1"/>
      <w:numFmt w:val="bullet"/>
      <w:lvlText w:val="•"/>
      <w:lvlJc w:val="left"/>
      <w:pPr>
        <w:ind w:left="859" w:hanging="171"/>
      </w:pPr>
      <w:rPr>
        <w:rFonts w:hint="default"/>
      </w:rPr>
    </w:lvl>
    <w:lvl w:ilvl="3" w:tplc="3A80AC74">
      <w:start w:val="1"/>
      <w:numFmt w:val="bullet"/>
      <w:lvlText w:val="•"/>
      <w:lvlJc w:val="left"/>
      <w:pPr>
        <w:ind w:left="1278" w:hanging="171"/>
      </w:pPr>
      <w:rPr>
        <w:rFonts w:hint="default"/>
      </w:rPr>
    </w:lvl>
    <w:lvl w:ilvl="4" w:tplc="665AE59E">
      <w:start w:val="1"/>
      <w:numFmt w:val="bullet"/>
      <w:lvlText w:val="•"/>
      <w:lvlJc w:val="left"/>
      <w:pPr>
        <w:ind w:left="1697" w:hanging="171"/>
      </w:pPr>
      <w:rPr>
        <w:rFonts w:hint="default"/>
      </w:rPr>
    </w:lvl>
    <w:lvl w:ilvl="5" w:tplc="7076C8FE">
      <w:start w:val="1"/>
      <w:numFmt w:val="bullet"/>
      <w:lvlText w:val="•"/>
      <w:lvlJc w:val="left"/>
      <w:pPr>
        <w:ind w:left="2116" w:hanging="171"/>
      </w:pPr>
      <w:rPr>
        <w:rFonts w:hint="default"/>
      </w:rPr>
    </w:lvl>
    <w:lvl w:ilvl="6" w:tplc="44CE03AE">
      <w:start w:val="1"/>
      <w:numFmt w:val="bullet"/>
      <w:lvlText w:val="•"/>
      <w:lvlJc w:val="left"/>
      <w:pPr>
        <w:ind w:left="2535" w:hanging="171"/>
      </w:pPr>
      <w:rPr>
        <w:rFonts w:hint="default"/>
      </w:rPr>
    </w:lvl>
    <w:lvl w:ilvl="7" w:tplc="9854455C">
      <w:start w:val="1"/>
      <w:numFmt w:val="bullet"/>
      <w:lvlText w:val="•"/>
      <w:lvlJc w:val="left"/>
      <w:pPr>
        <w:ind w:left="2954" w:hanging="171"/>
      </w:pPr>
      <w:rPr>
        <w:rFonts w:hint="default"/>
      </w:rPr>
    </w:lvl>
    <w:lvl w:ilvl="8" w:tplc="42029142">
      <w:start w:val="1"/>
      <w:numFmt w:val="bullet"/>
      <w:lvlText w:val="•"/>
      <w:lvlJc w:val="left"/>
      <w:pPr>
        <w:ind w:left="3373" w:hanging="171"/>
      </w:pPr>
      <w:rPr>
        <w:rFonts w:hint="default"/>
      </w:rPr>
    </w:lvl>
  </w:abstractNum>
  <w:abstractNum w:abstractNumId="1" w15:restartNumberingAfterBreak="0">
    <w:nsid w:val="02CD2A9A"/>
    <w:multiLevelType w:val="hybridMultilevel"/>
    <w:tmpl w:val="32E8657A"/>
    <w:lvl w:ilvl="0" w:tplc="1644A1E4">
      <w:start w:val="1"/>
      <w:numFmt w:val="bullet"/>
      <w:lvlText w:val=""/>
      <w:lvlJc w:val="left"/>
      <w:pPr>
        <w:ind w:left="273" w:hanging="171"/>
      </w:pPr>
      <w:rPr>
        <w:rFonts w:ascii="Symbol" w:eastAsia="Symbol" w:hAnsi="Symbol" w:hint="default"/>
        <w:w w:val="99"/>
        <w:sz w:val="19"/>
        <w:szCs w:val="19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191543"/>
    <w:multiLevelType w:val="hybridMultilevel"/>
    <w:tmpl w:val="E0E65998"/>
    <w:lvl w:ilvl="0" w:tplc="91D4EBFC">
      <w:start w:val="1"/>
      <w:numFmt w:val="bullet"/>
      <w:lvlText w:val=""/>
      <w:lvlJc w:val="left"/>
      <w:pPr>
        <w:ind w:left="274" w:hanging="171"/>
      </w:pPr>
      <w:rPr>
        <w:rFonts w:ascii="Symbol" w:eastAsia="Symbol" w:hAnsi="Symbol" w:hint="default"/>
        <w:w w:val="99"/>
        <w:sz w:val="19"/>
        <w:szCs w:val="19"/>
      </w:rPr>
    </w:lvl>
    <w:lvl w:ilvl="1" w:tplc="A312869E">
      <w:start w:val="1"/>
      <w:numFmt w:val="bullet"/>
      <w:lvlText w:val="-"/>
      <w:lvlJc w:val="left"/>
      <w:pPr>
        <w:ind w:left="444" w:hanging="171"/>
      </w:pPr>
      <w:rPr>
        <w:rFonts w:ascii="Courier New" w:eastAsia="Courier New" w:hAnsi="Courier New" w:hint="default"/>
        <w:w w:val="99"/>
        <w:sz w:val="19"/>
        <w:szCs w:val="19"/>
      </w:rPr>
    </w:lvl>
    <w:lvl w:ilvl="2" w:tplc="C85E306A">
      <w:start w:val="1"/>
      <w:numFmt w:val="bullet"/>
      <w:lvlText w:val="•"/>
      <w:lvlJc w:val="left"/>
      <w:pPr>
        <w:ind w:left="1202" w:hanging="171"/>
      </w:pPr>
      <w:rPr>
        <w:rFonts w:hint="default"/>
      </w:rPr>
    </w:lvl>
    <w:lvl w:ilvl="3" w:tplc="D2F6D464">
      <w:start w:val="1"/>
      <w:numFmt w:val="bullet"/>
      <w:lvlText w:val="•"/>
      <w:lvlJc w:val="left"/>
      <w:pPr>
        <w:ind w:left="1965" w:hanging="171"/>
      </w:pPr>
      <w:rPr>
        <w:rFonts w:hint="default"/>
      </w:rPr>
    </w:lvl>
    <w:lvl w:ilvl="4" w:tplc="BDD6747E">
      <w:start w:val="1"/>
      <w:numFmt w:val="bullet"/>
      <w:lvlText w:val="•"/>
      <w:lvlJc w:val="left"/>
      <w:pPr>
        <w:ind w:left="2727" w:hanging="171"/>
      </w:pPr>
      <w:rPr>
        <w:rFonts w:hint="default"/>
      </w:rPr>
    </w:lvl>
    <w:lvl w:ilvl="5" w:tplc="68062738">
      <w:start w:val="1"/>
      <w:numFmt w:val="bullet"/>
      <w:lvlText w:val="•"/>
      <w:lvlJc w:val="left"/>
      <w:pPr>
        <w:ind w:left="3490" w:hanging="171"/>
      </w:pPr>
      <w:rPr>
        <w:rFonts w:hint="default"/>
      </w:rPr>
    </w:lvl>
    <w:lvl w:ilvl="6" w:tplc="1C52FECA">
      <w:start w:val="1"/>
      <w:numFmt w:val="bullet"/>
      <w:lvlText w:val="•"/>
      <w:lvlJc w:val="left"/>
      <w:pPr>
        <w:ind w:left="4252" w:hanging="171"/>
      </w:pPr>
      <w:rPr>
        <w:rFonts w:hint="default"/>
      </w:rPr>
    </w:lvl>
    <w:lvl w:ilvl="7" w:tplc="126C2950">
      <w:start w:val="1"/>
      <w:numFmt w:val="bullet"/>
      <w:lvlText w:val="•"/>
      <w:lvlJc w:val="left"/>
      <w:pPr>
        <w:ind w:left="5015" w:hanging="171"/>
      </w:pPr>
      <w:rPr>
        <w:rFonts w:hint="default"/>
      </w:rPr>
    </w:lvl>
    <w:lvl w:ilvl="8" w:tplc="6E4A949E">
      <w:start w:val="1"/>
      <w:numFmt w:val="bullet"/>
      <w:lvlText w:val="•"/>
      <w:lvlJc w:val="left"/>
      <w:pPr>
        <w:ind w:left="5778" w:hanging="171"/>
      </w:pPr>
      <w:rPr>
        <w:rFonts w:hint="default"/>
      </w:rPr>
    </w:lvl>
  </w:abstractNum>
  <w:abstractNum w:abstractNumId="3" w15:restartNumberingAfterBreak="0">
    <w:nsid w:val="03CA1E32"/>
    <w:multiLevelType w:val="hybridMultilevel"/>
    <w:tmpl w:val="55BA1156"/>
    <w:lvl w:ilvl="0" w:tplc="6BECA6DC">
      <w:start w:val="1"/>
      <w:numFmt w:val="bullet"/>
      <w:lvlText w:val=""/>
      <w:lvlJc w:val="left"/>
      <w:pPr>
        <w:ind w:left="274" w:hanging="171"/>
      </w:pPr>
      <w:rPr>
        <w:rFonts w:ascii="Symbol" w:eastAsia="Symbol" w:hAnsi="Symbol" w:hint="default"/>
        <w:w w:val="99"/>
        <w:sz w:val="19"/>
        <w:szCs w:val="19"/>
      </w:rPr>
    </w:lvl>
    <w:lvl w:ilvl="1" w:tplc="99F6E262">
      <w:start w:val="1"/>
      <w:numFmt w:val="bullet"/>
      <w:lvlText w:val="-"/>
      <w:lvlJc w:val="left"/>
      <w:pPr>
        <w:ind w:left="444" w:hanging="171"/>
      </w:pPr>
      <w:rPr>
        <w:rFonts w:ascii="Courier New" w:eastAsia="Courier New" w:hAnsi="Courier New" w:hint="default"/>
        <w:w w:val="99"/>
        <w:sz w:val="19"/>
        <w:szCs w:val="19"/>
      </w:rPr>
    </w:lvl>
    <w:lvl w:ilvl="2" w:tplc="D30AD756">
      <w:start w:val="1"/>
      <w:numFmt w:val="bullet"/>
      <w:lvlText w:val="•"/>
      <w:lvlJc w:val="left"/>
      <w:pPr>
        <w:ind w:left="1202" w:hanging="171"/>
      </w:pPr>
      <w:rPr>
        <w:rFonts w:hint="default"/>
      </w:rPr>
    </w:lvl>
    <w:lvl w:ilvl="3" w:tplc="A76A185C">
      <w:start w:val="1"/>
      <w:numFmt w:val="bullet"/>
      <w:lvlText w:val="•"/>
      <w:lvlJc w:val="left"/>
      <w:pPr>
        <w:ind w:left="1965" w:hanging="171"/>
      </w:pPr>
      <w:rPr>
        <w:rFonts w:hint="default"/>
      </w:rPr>
    </w:lvl>
    <w:lvl w:ilvl="4" w:tplc="F2B6D43C">
      <w:start w:val="1"/>
      <w:numFmt w:val="bullet"/>
      <w:lvlText w:val="•"/>
      <w:lvlJc w:val="left"/>
      <w:pPr>
        <w:ind w:left="2727" w:hanging="171"/>
      </w:pPr>
      <w:rPr>
        <w:rFonts w:hint="default"/>
      </w:rPr>
    </w:lvl>
    <w:lvl w:ilvl="5" w:tplc="A12EF9E6">
      <w:start w:val="1"/>
      <w:numFmt w:val="bullet"/>
      <w:lvlText w:val="•"/>
      <w:lvlJc w:val="left"/>
      <w:pPr>
        <w:ind w:left="3490" w:hanging="171"/>
      </w:pPr>
      <w:rPr>
        <w:rFonts w:hint="default"/>
      </w:rPr>
    </w:lvl>
    <w:lvl w:ilvl="6" w:tplc="B3E855B4">
      <w:start w:val="1"/>
      <w:numFmt w:val="bullet"/>
      <w:lvlText w:val="•"/>
      <w:lvlJc w:val="left"/>
      <w:pPr>
        <w:ind w:left="4252" w:hanging="171"/>
      </w:pPr>
      <w:rPr>
        <w:rFonts w:hint="default"/>
      </w:rPr>
    </w:lvl>
    <w:lvl w:ilvl="7" w:tplc="4AE6D346">
      <w:start w:val="1"/>
      <w:numFmt w:val="bullet"/>
      <w:lvlText w:val="•"/>
      <w:lvlJc w:val="left"/>
      <w:pPr>
        <w:ind w:left="5015" w:hanging="171"/>
      </w:pPr>
      <w:rPr>
        <w:rFonts w:hint="default"/>
      </w:rPr>
    </w:lvl>
    <w:lvl w:ilvl="8" w:tplc="C7E6783C">
      <w:start w:val="1"/>
      <w:numFmt w:val="bullet"/>
      <w:lvlText w:val="•"/>
      <w:lvlJc w:val="left"/>
      <w:pPr>
        <w:ind w:left="5778" w:hanging="171"/>
      </w:pPr>
      <w:rPr>
        <w:rFonts w:hint="default"/>
      </w:rPr>
    </w:lvl>
  </w:abstractNum>
  <w:abstractNum w:abstractNumId="4" w15:restartNumberingAfterBreak="0">
    <w:nsid w:val="05053200"/>
    <w:multiLevelType w:val="hybridMultilevel"/>
    <w:tmpl w:val="199839EE"/>
    <w:lvl w:ilvl="0" w:tplc="0ABAD78C">
      <w:start w:val="1"/>
      <w:numFmt w:val="bullet"/>
      <w:lvlText w:val=""/>
      <w:lvlJc w:val="left"/>
      <w:pPr>
        <w:ind w:left="273" w:hanging="171"/>
      </w:pPr>
      <w:rPr>
        <w:rFonts w:ascii="Symbol" w:eastAsia="Symbol" w:hAnsi="Symbol" w:hint="default"/>
        <w:w w:val="99"/>
        <w:sz w:val="19"/>
        <w:szCs w:val="19"/>
      </w:rPr>
    </w:lvl>
    <w:lvl w:ilvl="1" w:tplc="C4FA46EC">
      <w:start w:val="1"/>
      <w:numFmt w:val="bullet"/>
      <w:lvlText w:val="-"/>
      <w:lvlJc w:val="left"/>
      <w:pPr>
        <w:ind w:left="444" w:hanging="171"/>
      </w:pPr>
      <w:rPr>
        <w:rFonts w:ascii="Courier New" w:eastAsia="Courier New" w:hAnsi="Courier New" w:hint="default"/>
        <w:w w:val="99"/>
        <w:sz w:val="19"/>
        <w:szCs w:val="19"/>
      </w:rPr>
    </w:lvl>
    <w:lvl w:ilvl="2" w:tplc="3D66DC2C">
      <w:start w:val="1"/>
      <w:numFmt w:val="bullet"/>
      <w:lvlText w:val=""/>
      <w:lvlJc w:val="left"/>
      <w:pPr>
        <w:ind w:left="614" w:hanging="171"/>
      </w:pPr>
      <w:rPr>
        <w:rFonts w:ascii="Wingdings" w:eastAsia="Wingdings" w:hAnsi="Wingdings" w:hint="default"/>
        <w:w w:val="99"/>
        <w:sz w:val="19"/>
        <w:szCs w:val="19"/>
      </w:rPr>
    </w:lvl>
    <w:lvl w:ilvl="3" w:tplc="0CE4FC14">
      <w:start w:val="1"/>
      <w:numFmt w:val="bullet"/>
      <w:lvlText w:val="•"/>
      <w:lvlJc w:val="left"/>
      <w:pPr>
        <w:ind w:left="1455" w:hanging="171"/>
      </w:pPr>
      <w:rPr>
        <w:rFonts w:hint="default"/>
      </w:rPr>
    </w:lvl>
    <w:lvl w:ilvl="4" w:tplc="4712F786">
      <w:start w:val="1"/>
      <w:numFmt w:val="bullet"/>
      <w:lvlText w:val="•"/>
      <w:lvlJc w:val="left"/>
      <w:pPr>
        <w:ind w:left="2290" w:hanging="171"/>
      </w:pPr>
      <w:rPr>
        <w:rFonts w:hint="default"/>
      </w:rPr>
    </w:lvl>
    <w:lvl w:ilvl="5" w:tplc="7AF6A31C">
      <w:start w:val="1"/>
      <w:numFmt w:val="bullet"/>
      <w:lvlText w:val="•"/>
      <w:lvlJc w:val="left"/>
      <w:pPr>
        <w:ind w:left="3126" w:hanging="171"/>
      </w:pPr>
      <w:rPr>
        <w:rFonts w:hint="default"/>
      </w:rPr>
    </w:lvl>
    <w:lvl w:ilvl="6" w:tplc="D0FCCE08">
      <w:start w:val="1"/>
      <w:numFmt w:val="bullet"/>
      <w:lvlText w:val="•"/>
      <w:lvlJc w:val="left"/>
      <w:pPr>
        <w:ind w:left="3961" w:hanging="171"/>
      </w:pPr>
      <w:rPr>
        <w:rFonts w:hint="default"/>
      </w:rPr>
    </w:lvl>
    <w:lvl w:ilvl="7" w:tplc="C0C02022">
      <w:start w:val="1"/>
      <w:numFmt w:val="bullet"/>
      <w:lvlText w:val="•"/>
      <w:lvlJc w:val="left"/>
      <w:pPr>
        <w:ind w:left="4797" w:hanging="171"/>
      </w:pPr>
      <w:rPr>
        <w:rFonts w:hint="default"/>
      </w:rPr>
    </w:lvl>
    <w:lvl w:ilvl="8" w:tplc="1E9CAEEA">
      <w:start w:val="1"/>
      <w:numFmt w:val="bullet"/>
      <w:lvlText w:val="•"/>
      <w:lvlJc w:val="left"/>
      <w:pPr>
        <w:ind w:left="5632" w:hanging="171"/>
      </w:pPr>
      <w:rPr>
        <w:rFonts w:hint="default"/>
      </w:rPr>
    </w:lvl>
  </w:abstractNum>
  <w:abstractNum w:abstractNumId="5" w15:restartNumberingAfterBreak="0">
    <w:nsid w:val="0E2D78A2"/>
    <w:multiLevelType w:val="hybridMultilevel"/>
    <w:tmpl w:val="24B8FCB4"/>
    <w:lvl w:ilvl="0" w:tplc="A2CCD6F8">
      <w:start w:val="1"/>
      <w:numFmt w:val="bullet"/>
      <w:lvlText w:val=""/>
      <w:lvlJc w:val="left"/>
      <w:pPr>
        <w:ind w:left="273" w:hanging="171"/>
      </w:pPr>
      <w:rPr>
        <w:rFonts w:ascii="Symbol" w:eastAsia="Symbol" w:hAnsi="Symbol" w:hint="default"/>
        <w:w w:val="99"/>
        <w:sz w:val="19"/>
        <w:szCs w:val="19"/>
      </w:rPr>
    </w:lvl>
    <w:lvl w:ilvl="1" w:tplc="A9D6FF52">
      <w:start w:val="1"/>
      <w:numFmt w:val="bullet"/>
      <w:lvlText w:val="•"/>
      <w:lvlJc w:val="left"/>
      <w:pPr>
        <w:ind w:left="673" w:hanging="171"/>
      </w:pPr>
      <w:rPr>
        <w:rFonts w:hint="default"/>
      </w:rPr>
    </w:lvl>
    <w:lvl w:ilvl="2" w:tplc="7E5889E4">
      <w:start w:val="1"/>
      <w:numFmt w:val="bullet"/>
      <w:lvlText w:val="•"/>
      <w:lvlJc w:val="left"/>
      <w:pPr>
        <w:ind w:left="1066" w:hanging="171"/>
      </w:pPr>
      <w:rPr>
        <w:rFonts w:hint="default"/>
      </w:rPr>
    </w:lvl>
    <w:lvl w:ilvl="3" w:tplc="5602EB4A">
      <w:start w:val="1"/>
      <w:numFmt w:val="bullet"/>
      <w:lvlText w:val="•"/>
      <w:lvlJc w:val="left"/>
      <w:pPr>
        <w:ind w:left="1459" w:hanging="171"/>
      </w:pPr>
      <w:rPr>
        <w:rFonts w:hint="default"/>
      </w:rPr>
    </w:lvl>
    <w:lvl w:ilvl="4" w:tplc="F9444296">
      <w:start w:val="1"/>
      <w:numFmt w:val="bullet"/>
      <w:lvlText w:val="•"/>
      <w:lvlJc w:val="left"/>
      <w:pPr>
        <w:ind w:left="1852" w:hanging="171"/>
      </w:pPr>
      <w:rPr>
        <w:rFonts w:hint="default"/>
      </w:rPr>
    </w:lvl>
    <w:lvl w:ilvl="5" w:tplc="DAEC2BFC">
      <w:start w:val="1"/>
      <w:numFmt w:val="bullet"/>
      <w:lvlText w:val="•"/>
      <w:lvlJc w:val="left"/>
      <w:pPr>
        <w:ind w:left="2246" w:hanging="171"/>
      </w:pPr>
      <w:rPr>
        <w:rFonts w:hint="default"/>
      </w:rPr>
    </w:lvl>
    <w:lvl w:ilvl="6" w:tplc="D6A03786">
      <w:start w:val="1"/>
      <w:numFmt w:val="bullet"/>
      <w:lvlText w:val="•"/>
      <w:lvlJc w:val="left"/>
      <w:pPr>
        <w:ind w:left="2639" w:hanging="171"/>
      </w:pPr>
      <w:rPr>
        <w:rFonts w:hint="default"/>
      </w:rPr>
    </w:lvl>
    <w:lvl w:ilvl="7" w:tplc="771E307A">
      <w:start w:val="1"/>
      <w:numFmt w:val="bullet"/>
      <w:lvlText w:val="•"/>
      <w:lvlJc w:val="left"/>
      <w:pPr>
        <w:ind w:left="3032" w:hanging="171"/>
      </w:pPr>
      <w:rPr>
        <w:rFonts w:hint="default"/>
      </w:rPr>
    </w:lvl>
    <w:lvl w:ilvl="8" w:tplc="3B4AD850">
      <w:start w:val="1"/>
      <w:numFmt w:val="bullet"/>
      <w:lvlText w:val="•"/>
      <w:lvlJc w:val="left"/>
      <w:pPr>
        <w:ind w:left="3425" w:hanging="171"/>
      </w:pPr>
      <w:rPr>
        <w:rFonts w:hint="default"/>
      </w:rPr>
    </w:lvl>
  </w:abstractNum>
  <w:abstractNum w:abstractNumId="6" w15:restartNumberingAfterBreak="0">
    <w:nsid w:val="0E522063"/>
    <w:multiLevelType w:val="hybridMultilevel"/>
    <w:tmpl w:val="67BC0912"/>
    <w:lvl w:ilvl="0" w:tplc="9E3AABBA">
      <w:start w:val="1"/>
      <w:numFmt w:val="bullet"/>
      <w:lvlText w:val=""/>
      <w:lvlJc w:val="left"/>
      <w:pPr>
        <w:ind w:left="376" w:hanging="171"/>
      </w:pPr>
      <w:rPr>
        <w:rFonts w:ascii="Symbol" w:eastAsia="Symbol" w:hAnsi="Symbol" w:hint="default"/>
        <w:w w:val="99"/>
        <w:sz w:val="19"/>
        <w:szCs w:val="19"/>
      </w:rPr>
    </w:lvl>
    <w:lvl w:ilvl="1" w:tplc="0C090003" w:tentative="1">
      <w:start w:val="1"/>
      <w:numFmt w:val="bullet"/>
      <w:lvlText w:val="o"/>
      <w:lvlJc w:val="left"/>
      <w:pPr>
        <w:ind w:left="154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6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8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0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2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4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6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83" w:hanging="360"/>
      </w:pPr>
      <w:rPr>
        <w:rFonts w:ascii="Wingdings" w:hAnsi="Wingdings" w:hint="default"/>
      </w:rPr>
    </w:lvl>
  </w:abstractNum>
  <w:abstractNum w:abstractNumId="7" w15:restartNumberingAfterBreak="0">
    <w:nsid w:val="115F1CFA"/>
    <w:multiLevelType w:val="hybridMultilevel"/>
    <w:tmpl w:val="EF8435FA"/>
    <w:lvl w:ilvl="0" w:tplc="0D143EC2">
      <w:start w:val="1"/>
      <w:numFmt w:val="bullet"/>
      <w:lvlText w:val=""/>
      <w:lvlJc w:val="left"/>
      <w:pPr>
        <w:ind w:left="273" w:hanging="171"/>
      </w:pPr>
      <w:rPr>
        <w:rFonts w:ascii="Symbol" w:eastAsia="Symbol" w:hAnsi="Symbol" w:hint="default"/>
        <w:w w:val="99"/>
        <w:sz w:val="19"/>
        <w:szCs w:val="19"/>
      </w:rPr>
    </w:lvl>
    <w:lvl w:ilvl="1" w:tplc="05421C40">
      <w:start w:val="1"/>
      <w:numFmt w:val="bullet"/>
      <w:lvlText w:val="-"/>
      <w:lvlJc w:val="left"/>
      <w:pPr>
        <w:ind w:left="444" w:hanging="171"/>
      </w:pPr>
      <w:rPr>
        <w:rFonts w:ascii="Courier New" w:eastAsia="Courier New" w:hAnsi="Courier New" w:hint="default"/>
        <w:w w:val="99"/>
        <w:sz w:val="19"/>
        <w:szCs w:val="19"/>
      </w:rPr>
    </w:lvl>
    <w:lvl w:ilvl="2" w:tplc="2A7C3AA4">
      <w:start w:val="1"/>
      <w:numFmt w:val="bullet"/>
      <w:lvlText w:val="•"/>
      <w:lvlJc w:val="left"/>
      <w:pPr>
        <w:ind w:left="863" w:hanging="171"/>
      </w:pPr>
      <w:rPr>
        <w:rFonts w:hint="default"/>
      </w:rPr>
    </w:lvl>
    <w:lvl w:ilvl="3" w:tplc="29EA3FD6">
      <w:start w:val="1"/>
      <w:numFmt w:val="bullet"/>
      <w:lvlText w:val="•"/>
      <w:lvlJc w:val="left"/>
      <w:pPr>
        <w:ind w:left="1286" w:hanging="171"/>
      </w:pPr>
      <w:rPr>
        <w:rFonts w:hint="default"/>
      </w:rPr>
    </w:lvl>
    <w:lvl w:ilvl="4" w:tplc="7B8AF5C2">
      <w:start w:val="1"/>
      <w:numFmt w:val="bullet"/>
      <w:lvlText w:val="•"/>
      <w:lvlJc w:val="left"/>
      <w:pPr>
        <w:ind w:left="1710" w:hanging="171"/>
      </w:pPr>
      <w:rPr>
        <w:rFonts w:hint="default"/>
      </w:rPr>
    </w:lvl>
    <w:lvl w:ilvl="5" w:tplc="B07046C8">
      <w:start w:val="1"/>
      <w:numFmt w:val="bullet"/>
      <w:lvlText w:val="•"/>
      <w:lvlJc w:val="left"/>
      <w:pPr>
        <w:ind w:left="2133" w:hanging="171"/>
      </w:pPr>
      <w:rPr>
        <w:rFonts w:hint="default"/>
      </w:rPr>
    </w:lvl>
    <w:lvl w:ilvl="6" w:tplc="D0DE8210">
      <w:start w:val="1"/>
      <w:numFmt w:val="bullet"/>
      <w:lvlText w:val="•"/>
      <w:lvlJc w:val="left"/>
      <w:pPr>
        <w:ind w:left="2556" w:hanging="171"/>
      </w:pPr>
      <w:rPr>
        <w:rFonts w:hint="default"/>
      </w:rPr>
    </w:lvl>
    <w:lvl w:ilvl="7" w:tplc="2F4AA900">
      <w:start w:val="1"/>
      <w:numFmt w:val="bullet"/>
      <w:lvlText w:val="•"/>
      <w:lvlJc w:val="left"/>
      <w:pPr>
        <w:ind w:left="2980" w:hanging="171"/>
      </w:pPr>
      <w:rPr>
        <w:rFonts w:hint="default"/>
      </w:rPr>
    </w:lvl>
    <w:lvl w:ilvl="8" w:tplc="E4A89B50">
      <w:start w:val="1"/>
      <w:numFmt w:val="bullet"/>
      <w:lvlText w:val="•"/>
      <w:lvlJc w:val="left"/>
      <w:pPr>
        <w:ind w:left="3403" w:hanging="171"/>
      </w:pPr>
      <w:rPr>
        <w:rFonts w:hint="default"/>
      </w:rPr>
    </w:lvl>
  </w:abstractNum>
  <w:abstractNum w:abstractNumId="8" w15:restartNumberingAfterBreak="0">
    <w:nsid w:val="126C7536"/>
    <w:multiLevelType w:val="hybridMultilevel"/>
    <w:tmpl w:val="B7DE39C6"/>
    <w:lvl w:ilvl="0" w:tplc="C8C6EA1E">
      <w:start w:val="1"/>
      <w:numFmt w:val="bullet"/>
      <w:lvlText w:val="-"/>
      <w:lvlJc w:val="left"/>
      <w:pPr>
        <w:ind w:left="444" w:hanging="171"/>
      </w:pPr>
      <w:rPr>
        <w:rFonts w:ascii="Courier New" w:eastAsia="Courier New" w:hAnsi="Courier New" w:hint="default"/>
        <w:w w:val="99"/>
        <w:sz w:val="19"/>
        <w:szCs w:val="19"/>
      </w:rPr>
    </w:lvl>
    <w:lvl w:ilvl="1" w:tplc="36AA7244">
      <w:start w:val="1"/>
      <w:numFmt w:val="bullet"/>
      <w:lvlText w:val="•"/>
      <w:lvlJc w:val="left"/>
      <w:pPr>
        <w:ind w:left="1126" w:hanging="171"/>
      </w:pPr>
      <w:rPr>
        <w:rFonts w:hint="default"/>
      </w:rPr>
    </w:lvl>
    <w:lvl w:ilvl="2" w:tplc="04EC4560">
      <w:start w:val="1"/>
      <w:numFmt w:val="bullet"/>
      <w:lvlText w:val="•"/>
      <w:lvlJc w:val="left"/>
      <w:pPr>
        <w:ind w:left="1812" w:hanging="171"/>
      </w:pPr>
      <w:rPr>
        <w:rFonts w:hint="default"/>
      </w:rPr>
    </w:lvl>
    <w:lvl w:ilvl="3" w:tplc="0902CC6C">
      <w:start w:val="1"/>
      <w:numFmt w:val="bullet"/>
      <w:lvlText w:val="•"/>
      <w:lvlJc w:val="left"/>
      <w:pPr>
        <w:ind w:left="2498" w:hanging="171"/>
      </w:pPr>
      <w:rPr>
        <w:rFonts w:hint="default"/>
      </w:rPr>
    </w:lvl>
    <w:lvl w:ilvl="4" w:tplc="F1E47998">
      <w:start w:val="1"/>
      <w:numFmt w:val="bullet"/>
      <w:lvlText w:val="•"/>
      <w:lvlJc w:val="left"/>
      <w:pPr>
        <w:ind w:left="3185" w:hanging="171"/>
      </w:pPr>
      <w:rPr>
        <w:rFonts w:hint="default"/>
      </w:rPr>
    </w:lvl>
    <w:lvl w:ilvl="5" w:tplc="3030228E">
      <w:start w:val="1"/>
      <w:numFmt w:val="bullet"/>
      <w:lvlText w:val="•"/>
      <w:lvlJc w:val="left"/>
      <w:pPr>
        <w:ind w:left="3871" w:hanging="171"/>
      </w:pPr>
      <w:rPr>
        <w:rFonts w:hint="default"/>
      </w:rPr>
    </w:lvl>
    <w:lvl w:ilvl="6" w:tplc="EC46D0C6">
      <w:start w:val="1"/>
      <w:numFmt w:val="bullet"/>
      <w:lvlText w:val="•"/>
      <w:lvlJc w:val="left"/>
      <w:pPr>
        <w:ind w:left="4557" w:hanging="171"/>
      </w:pPr>
      <w:rPr>
        <w:rFonts w:hint="default"/>
      </w:rPr>
    </w:lvl>
    <w:lvl w:ilvl="7" w:tplc="F2BA564A">
      <w:start w:val="1"/>
      <w:numFmt w:val="bullet"/>
      <w:lvlText w:val="•"/>
      <w:lvlJc w:val="left"/>
      <w:pPr>
        <w:ind w:left="5244" w:hanging="171"/>
      </w:pPr>
      <w:rPr>
        <w:rFonts w:hint="default"/>
      </w:rPr>
    </w:lvl>
    <w:lvl w:ilvl="8" w:tplc="A554336E">
      <w:start w:val="1"/>
      <w:numFmt w:val="bullet"/>
      <w:lvlText w:val="•"/>
      <w:lvlJc w:val="left"/>
      <w:pPr>
        <w:ind w:left="5930" w:hanging="171"/>
      </w:pPr>
      <w:rPr>
        <w:rFonts w:hint="default"/>
      </w:rPr>
    </w:lvl>
  </w:abstractNum>
  <w:abstractNum w:abstractNumId="9" w15:restartNumberingAfterBreak="0">
    <w:nsid w:val="15994737"/>
    <w:multiLevelType w:val="hybridMultilevel"/>
    <w:tmpl w:val="73784928"/>
    <w:lvl w:ilvl="0" w:tplc="ED3E109E">
      <w:start w:val="1"/>
      <w:numFmt w:val="bullet"/>
      <w:lvlText w:val=""/>
      <w:lvlJc w:val="left"/>
      <w:pPr>
        <w:ind w:left="274" w:hanging="171"/>
      </w:pPr>
      <w:rPr>
        <w:rFonts w:ascii="Symbol" w:eastAsia="Symbol" w:hAnsi="Symbol" w:hint="default"/>
        <w:w w:val="99"/>
        <w:sz w:val="19"/>
        <w:szCs w:val="19"/>
      </w:rPr>
    </w:lvl>
    <w:lvl w:ilvl="1" w:tplc="C784B4AC">
      <w:start w:val="1"/>
      <w:numFmt w:val="bullet"/>
      <w:lvlText w:val="-"/>
      <w:lvlJc w:val="left"/>
      <w:pPr>
        <w:ind w:left="444" w:hanging="171"/>
      </w:pPr>
      <w:rPr>
        <w:rFonts w:ascii="Courier New" w:eastAsia="Courier New" w:hAnsi="Courier New" w:hint="default"/>
        <w:w w:val="99"/>
        <w:sz w:val="19"/>
        <w:szCs w:val="19"/>
      </w:rPr>
    </w:lvl>
    <w:lvl w:ilvl="2" w:tplc="BC0495F4">
      <w:start w:val="1"/>
      <w:numFmt w:val="bullet"/>
      <w:lvlText w:val="•"/>
      <w:lvlJc w:val="left"/>
      <w:pPr>
        <w:ind w:left="859" w:hanging="171"/>
      </w:pPr>
      <w:rPr>
        <w:rFonts w:hint="default"/>
      </w:rPr>
    </w:lvl>
    <w:lvl w:ilvl="3" w:tplc="4A6A289A">
      <w:start w:val="1"/>
      <w:numFmt w:val="bullet"/>
      <w:lvlText w:val="•"/>
      <w:lvlJc w:val="left"/>
      <w:pPr>
        <w:ind w:left="1278" w:hanging="171"/>
      </w:pPr>
      <w:rPr>
        <w:rFonts w:hint="default"/>
      </w:rPr>
    </w:lvl>
    <w:lvl w:ilvl="4" w:tplc="0C2669FC">
      <w:start w:val="1"/>
      <w:numFmt w:val="bullet"/>
      <w:lvlText w:val="•"/>
      <w:lvlJc w:val="left"/>
      <w:pPr>
        <w:ind w:left="1697" w:hanging="171"/>
      </w:pPr>
      <w:rPr>
        <w:rFonts w:hint="default"/>
      </w:rPr>
    </w:lvl>
    <w:lvl w:ilvl="5" w:tplc="5A6AFBDE">
      <w:start w:val="1"/>
      <w:numFmt w:val="bullet"/>
      <w:lvlText w:val="•"/>
      <w:lvlJc w:val="left"/>
      <w:pPr>
        <w:ind w:left="2116" w:hanging="171"/>
      </w:pPr>
      <w:rPr>
        <w:rFonts w:hint="default"/>
      </w:rPr>
    </w:lvl>
    <w:lvl w:ilvl="6" w:tplc="279AC23C">
      <w:start w:val="1"/>
      <w:numFmt w:val="bullet"/>
      <w:lvlText w:val="•"/>
      <w:lvlJc w:val="left"/>
      <w:pPr>
        <w:ind w:left="2535" w:hanging="171"/>
      </w:pPr>
      <w:rPr>
        <w:rFonts w:hint="default"/>
      </w:rPr>
    </w:lvl>
    <w:lvl w:ilvl="7" w:tplc="2634E7C0">
      <w:start w:val="1"/>
      <w:numFmt w:val="bullet"/>
      <w:lvlText w:val="•"/>
      <w:lvlJc w:val="left"/>
      <w:pPr>
        <w:ind w:left="2954" w:hanging="171"/>
      </w:pPr>
      <w:rPr>
        <w:rFonts w:hint="default"/>
      </w:rPr>
    </w:lvl>
    <w:lvl w:ilvl="8" w:tplc="4CCEE20C">
      <w:start w:val="1"/>
      <w:numFmt w:val="bullet"/>
      <w:lvlText w:val="•"/>
      <w:lvlJc w:val="left"/>
      <w:pPr>
        <w:ind w:left="3373" w:hanging="171"/>
      </w:pPr>
      <w:rPr>
        <w:rFonts w:hint="default"/>
      </w:rPr>
    </w:lvl>
  </w:abstractNum>
  <w:abstractNum w:abstractNumId="10" w15:restartNumberingAfterBreak="0">
    <w:nsid w:val="15A91723"/>
    <w:multiLevelType w:val="hybridMultilevel"/>
    <w:tmpl w:val="9B8CD67C"/>
    <w:lvl w:ilvl="0" w:tplc="99F6E262">
      <w:start w:val="1"/>
      <w:numFmt w:val="bullet"/>
      <w:lvlText w:val="-"/>
      <w:lvlJc w:val="left"/>
      <w:pPr>
        <w:ind w:left="775" w:hanging="360"/>
      </w:pPr>
      <w:rPr>
        <w:rFonts w:ascii="Courier New" w:eastAsia="Courier New" w:hAnsi="Courier New" w:hint="default"/>
        <w:w w:val="99"/>
        <w:sz w:val="19"/>
        <w:szCs w:val="19"/>
      </w:rPr>
    </w:lvl>
    <w:lvl w:ilvl="1" w:tplc="0C09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11" w15:restartNumberingAfterBreak="0">
    <w:nsid w:val="174B3ABB"/>
    <w:multiLevelType w:val="hybridMultilevel"/>
    <w:tmpl w:val="6D5CF714"/>
    <w:lvl w:ilvl="0" w:tplc="09DCC20C">
      <w:start w:val="1"/>
      <w:numFmt w:val="bullet"/>
      <w:lvlText w:val=""/>
      <w:lvlJc w:val="left"/>
      <w:pPr>
        <w:ind w:left="274" w:hanging="171"/>
      </w:pPr>
      <w:rPr>
        <w:rFonts w:ascii="Symbol" w:eastAsia="Symbol" w:hAnsi="Symbol" w:hint="default"/>
        <w:w w:val="99"/>
        <w:sz w:val="19"/>
        <w:szCs w:val="19"/>
      </w:rPr>
    </w:lvl>
    <w:lvl w:ilvl="1" w:tplc="BB0645CC">
      <w:start w:val="1"/>
      <w:numFmt w:val="bullet"/>
      <w:lvlText w:val="-"/>
      <w:lvlJc w:val="left"/>
      <w:pPr>
        <w:ind w:left="443" w:hanging="171"/>
      </w:pPr>
      <w:rPr>
        <w:rFonts w:ascii="Courier New" w:eastAsia="Courier New" w:hAnsi="Courier New" w:hint="default"/>
        <w:w w:val="99"/>
        <w:sz w:val="19"/>
        <w:szCs w:val="19"/>
      </w:rPr>
    </w:lvl>
    <w:lvl w:ilvl="2" w:tplc="5C882FB6">
      <w:start w:val="1"/>
      <w:numFmt w:val="bullet"/>
      <w:lvlText w:val=""/>
      <w:lvlJc w:val="left"/>
      <w:pPr>
        <w:ind w:left="614" w:hanging="171"/>
      </w:pPr>
      <w:rPr>
        <w:rFonts w:ascii="Symbol" w:hAnsi="Symbol" w:hint="default"/>
        <w:color w:val="auto"/>
        <w:w w:val="99"/>
        <w:sz w:val="19"/>
        <w:szCs w:val="19"/>
      </w:rPr>
    </w:lvl>
    <w:lvl w:ilvl="3" w:tplc="5E9AC370">
      <w:start w:val="1"/>
      <w:numFmt w:val="bullet"/>
      <w:lvlText w:val="•"/>
      <w:lvlJc w:val="left"/>
      <w:pPr>
        <w:ind w:left="1455" w:hanging="171"/>
      </w:pPr>
      <w:rPr>
        <w:rFonts w:hint="default"/>
      </w:rPr>
    </w:lvl>
    <w:lvl w:ilvl="4" w:tplc="2506CB24">
      <w:start w:val="1"/>
      <w:numFmt w:val="bullet"/>
      <w:lvlText w:val="•"/>
      <w:lvlJc w:val="left"/>
      <w:pPr>
        <w:ind w:left="2290" w:hanging="171"/>
      </w:pPr>
      <w:rPr>
        <w:rFonts w:hint="default"/>
      </w:rPr>
    </w:lvl>
    <w:lvl w:ilvl="5" w:tplc="AADC58E4">
      <w:start w:val="1"/>
      <w:numFmt w:val="bullet"/>
      <w:lvlText w:val="•"/>
      <w:lvlJc w:val="left"/>
      <w:pPr>
        <w:ind w:left="3126" w:hanging="171"/>
      </w:pPr>
      <w:rPr>
        <w:rFonts w:hint="default"/>
      </w:rPr>
    </w:lvl>
    <w:lvl w:ilvl="6" w:tplc="813697C4">
      <w:start w:val="1"/>
      <w:numFmt w:val="bullet"/>
      <w:lvlText w:val="•"/>
      <w:lvlJc w:val="left"/>
      <w:pPr>
        <w:ind w:left="3961" w:hanging="171"/>
      </w:pPr>
      <w:rPr>
        <w:rFonts w:hint="default"/>
      </w:rPr>
    </w:lvl>
    <w:lvl w:ilvl="7" w:tplc="D4403E6E">
      <w:start w:val="1"/>
      <w:numFmt w:val="bullet"/>
      <w:lvlText w:val="•"/>
      <w:lvlJc w:val="left"/>
      <w:pPr>
        <w:ind w:left="4797" w:hanging="171"/>
      </w:pPr>
      <w:rPr>
        <w:rFonts w:hint="default"/>
      </w:rPr>
    </w:lvl>
    <w:lvl w:ilvl="8" w:tplc="68166B88">
      <w:start w:val="1"/>
      <w:numFmt w:val="bullet"/>
      <w:lvlText w:val="•"/>
      <w:lvlJc w:val="left"/>
      <w:pPr>
        <w:ind w:left="5632" w:hanging="171"/>
      </w:pPr>
      <w:rPr>
        <w:rFonts w:hint="default"/>
      </w:rPr>
    </w:lvl>
  </w:abstractNum>
  <w:abstractNum w:abstractNumId="12" w15:restartNumberingAfterBreak="0">
    <w:nsid w:val="1B210269"/>
    <w:multiLevelType w:val="hybridMultilevel"/>
    <w:tmpl w:val="60446E9C"/>
    <w:lvl w:ilvl="0" w:tplc="E98E7C64">
      <w:start w:val="1"/>
      <w:numFmt w:val="bullet"/>
      <w:lvlText w:val=""/>
      <w:lvlJc w:val="left"/>
      <w:pPr>
        <w:ind w:left="273" w:hanging="171"/>
      </w:pPr>
      <w:rPr>
        <w:rFonts w:ascii="Symbol" w:eastAsia="Symbol" w:hAnsi="Symbol" w:hint="default"/>
        <w:w w:val="99"/>
        <w:sz w:val="19"/>
        <w:szCs w:val="19"/>
      </w:rPr>
    </w:lvl>
    <w:lvl w:ilvl="1" w:tplc="ABB4CD2C">
      <w:start w:val="1"/>
      <w:numFmt w:val="bullet"/>
      <w:lvlText w:val="•"/>
      <w:lvlJc w:val="left"/>
      <w:pPr>
        <w:ind w:left="677" w:hanging="171"/>
      </w:pPr>
    </w:lvl>
    <w:lvl w:ilvl="2" w:tplc="CE9AA090">
      <w:start w:val="1"/>
      <w:numFmt w:val="bullet"/>
      <w:lvlText w:val="•"/>
      <w:lvlJc w:val="left"/>
      <w:pPr>
        <w:ind w:left="1074" w:hanging="171"/>
      </w:pPr>
    </w:lvl>
    <w:lvl w:ilvl="3" w:tplc="2C2A9AF4">
      <w:start w:val="1"/>
      <w:numFmt w:val="bullet"/>
      <w:lvlText w:val="•"/>
      <w:lvlJc w:val="left"/>
      <w:pPr>
        <w:ind w:left="1471" w:hanging="171"/>
      </w:pPr>
    </w:lvl>
    <w:lvl w:ilvl="4" w:tplc="0332F10E">
      <w:start w:val="1"/>
      <w:numFmt w:val="bullet"/>
      <w:lvlText w:val="•"/>
      <w:lvlJc w:val="left"/>
      <w:pPr>
        <w:ind w:left="1868" w:hanging="171"/>
      </w:pPr>
    </w:lvl>
    <w:lvl w:ilvl="5" w:tplc="64884DCE">
      <w:start w:val="1"/>
      <w:numFmt w:val="bullet"/>
      <w:lvlText w:val="•"/>
      <w:lvlJc w:val="left"/>
      <w:pPr>
        <w:ind w:left="2265" w:hanging="171"/>
      </w:pPr>
    </w:lvl>
    <w:lvl w:ilvl="6" w:tplc="51323E2C">
      <w:start w:val="1"/>
      <w:numFmt w:val="bullet"/>
      <w:lvlText w:val="•"/>
      <w:lvlJc w:val="left"/>
      <w:pPr>
        <w:ind w:left="2662" w:hanging="171"/>
      </w:pPr>
    </w:lvl>
    <w:lvl w:ilvl="7" w:tplc="66CCFD46">
      <w:start w:val="1"/>
      <w:numFmt w:val="bullet"/>
      <w:lvlText w:val="•"/>
      <w:lvlJc w:val="left"/>
      <w:pPr>
        <w:ind w:left="3059" w:hanging="171"/>
      </w:pPr>
    </w:lvl>
    <w:lvl w:ilvl="8" w:tplc="F0F0A90A">
      <w:start w:val="1"/>
      <w:numFmt w:val="bullet"/>
      <w:lvlText w:val="•"/>
      <w:lvlJc w:val="left"/>
      <w:pPr>
        <w:ind w:left="3456" w:hanging="171"/>
      </w:pPr>
    </w:lvl>
  </w:abstractNum>
  <w:abstractNum w:abstractNumId="13" w15:restartNumberingAfterBreak="0">
    <w:nsid w:val="1B832AC1"/>
    <w:multiLevelType w:val="hybridMultilevel"/>
    <w:tmpl w:val="4738A0FE"/>
    <w:lvl w:ilvl="0" w:tplc="CD26A0EC">
      <w:start w:val="1"/>
      <w:numFmt w:val="bullet"/>
      <w:lvlText w:val=""/>
      <w:lvlJc w:val="left"/>
      <w:pPr>
        <w:ind w:left="273" w:hanging="171"/>
      </w:pPr>
      <w:rPr>
        <w:rFonts w:ascii="Symbol" w:eastAsia="Symbol" w:hAnsi="Symbol" w:hint="default"/>
        <w:w w:val="99"/>
        <w:sz w:val="19"/>
        <w:szCs w:val="19"/>
      </w:rPr>
    </w:lvl>
    <w:lvl w:ilvl="1" w:tplc="FED626E4">
      <w:start w:val="1"/>
      <w:numFmt w:val="bullet"/>
      <w:lvlText w:val="-"/>
      <w:lvlJc w:val="left"/>
      <w:pPr>
        <w:ind w:left="443" w:hanging="171"/>
      </w:pPr>
      <w:rPr>
        <w:rFonts w:ascii="Courier New" w:eastAsia="Courier New" w:hAnsi="Courier New" w:hint="default"/>
        <w:w w:val="99"/>
        <w:sz w:val="19"/>
        <w:szCs w:val="19"/>
      </w:rPr>
    </w:lvl>
    <w:lvl w:ilvl="2" w:tplc="5E1A88D0">
      <w:start w:val="1"/>
      <w:numFmt w:val="bullet"/>
      <w:lvlText w:val="•"/>
      <w:lvlJc w:val="left"/>
      <w:pPr>
        <w:ind w:left="859" w:hanging="171"/>
      </w:pPr>
      <w:rPr>
        <w:rFonts w:hint="default"/>
      </w:rPr>
    </w:lvl>
    <w:lvl w:ilvl="3" w:tplc="128A99E6">
      <w:start w:val="1"/>
      <w:numFmt w:val="bullet"/>
      <w:lvlText w:val="•"/>
      <w:lvlJc w:val="left"/>
      <w:pPr>
        <w:ind w:left="1278" w:hanging="171"/>
      </w:pPr>
      <w:rPr>
        <w:rFonts w:hint="default"/>
      </w:rPr>
    </w:lvl>
    <w:lvl w:ilvl="4" w:tplc="7FBEFA76">
      <w:start w:val="1"/>
      <w:numFmt w:val="bullet"/>
      <w:lvlText w:val="•"/>
      <w:lvlJc w:val="left"/>
      <w:pPr>
        <w:ind w:left="1697" w:hanging="171"/>
      </w:pPr>
      <w:rPr>
        <w:rFonts w:hint="default"/>
      </w:rPr>
    </w:lvl>
    <w:lvl w:ilvl="5" w:tplc="0F0A7110">
      <w:start w:val="1"/>
      <w:numFmt w:val="bullet"/>
      <w:lvlText w:val="•"/>
      <w:lvlJc w:val="left"/>
      <w:pPr>
        <w:ind w:left="2116" w:hanging="171"/>
      </w:pPr>
      <w:rPr>
        <w:rFonts w:hint="default"/>
      </w:rPr>
    </w:lvl>
    <w:lvl w:ilvl="6" w:tplc="D63C6B00">
      <w:start w:val="1"/>
      <w:numFmt w:val="bullet"/>
      <w:lvlText w:val="•"/>
      <w:lvlJc w:val="left"/>
      <w:pPr>
        <w:ind w:left="2535" w:hanging="171"/>
      </w:pPr>
      <w:rPr>
        <w:rFonts w:hint="default"/>
      </w:rPr>
    </w:lvl>
    <w:lvl w:ilvl="7" w:tplc="76201B58">
      <w:start w:val="1"/>
      <w:numFmt w:val="bullet"/>
      <w:lvlText w:val="•"/>
      <w:lvlJc w:val="left"/>
      <w:pPr>
        <w:ind w:left="2954" w:hanging="171"/>
      </w:pPr>
      <w:rPr>
        <w:rFonts w:hint="default"/>
      </w:rPr>
    </w:lvl>
    <w:lvl w:ilvl="8" w:tplc="65DABE0A">
      <w:start w:val="1"/>
      <w:numFmt w:val="bullet"/>
      <w:lvlText w:val="•"/>
      <w:lvlJc w:val="left"/>
      <w:pPr>
        <w:ind w:left="3373" w:hanging="171"/>
      </w:pPr>
      <w:rPr>
        <w:rFonts w:hint="default"/>
      </w:rPr>
    </w:lvl>
  </w:abstractNum>
  <w:abstractNum w:abstractNumId="14" w15:restartNumberingAfterBreak="0">
    <w:nsid w:val="1D056ED2"/>
    <w:multiLevelType w:val="hybridMultilevel"/>
    <w:tmpl w:val="7EDA0650"/>
    <w:lvl w:ilvl="0" w:tplc="9856B658">
      <w:start w:val="1"/>
      <w:numFmt w:val="bullet"/>
      <w:lvlText w:val=""/>
      <w:lvlJc w:val="left"/>
      <w:pPr>
        <w:ind w:left="273" w:hanging="171"/>
      </w:pPr>
      <w:rPr>
        <w:rFonts w:ascii="Symbol" w:eastAsia="Symbol" w:hAnsi="Symbol" w:hint="default"/>
        <w:w w:val="99"/>
        <w:sz w:val="19"/>
        <w:szCs w:val="19"/>
      </w:rPr>
    </w:lvl>
    <w:lvl w:ilvl="1" w:tplc="F620E3A2">
      <w:start w:val="1"/>
      <w:numFmt w:val="bullet"/>
      <w:lvlText w:val="-"/>
      <w:lvlJc w:val="left"/>
      <w:pPr>
        <w:ind w:left="444" w:hanging="171"/>
      </w:pPr>
      <w:rPr>
        <w:rFonts w:ascii="Courier New" w:eastAsia="Courier New" w:hAnsi="Courier New" w:hint="default"/>
        <w:w w:val="99"/>
        <w:sz w:val="19"/>
        <w:szCs w:val="19"/>
      </w:rPr>
    </w:lvl>
    <w:lvl w:ilvl="2" w:tplc="5ABE9872">
      <w:start w:val="1"/>
      <w:numFmt w:val="bullet"/>
      <w:lvlText w:val="•"/>
      <w:lvlJc w:val="left"/>
      <w:pPr>
        <w:ind w:left="1202" w:hanging="171"/>
      </w:pPr>
      <w:rPr>
        <w:rFonts w:hint="default"/>
      </w:rPr>
    </w:lvl>
    <w:lvl w:ilvl="3" w:tplc="F29C0DFE">
      <w:start w:val="1"/>
      <w:numFmt w:val="bullet"/>
      <w:lvlText w:val="•"/>
      <w:lvlJc w:val="left"/>
      <w:pPr>
        <w:ind w:left="1965" w:hanging="171"/>
      </w:pPr>
      <w:rPr>
        <w:rFonts w:hint="default"/>
      </w:rPr>
    </w:lvl>
    <w:lvl w:ilvl="4" w:tplc="4500A394">
      <w:start w:val="1"/>
      <w:numFmt w:val="bullet"/>
      <w:lvlText w:val="•"/>
      <w:lvlJc w:val="left"/>
      <w:pPr>
        <w:ind w:left="2727" w:hanging="171"/>
      </w:pPr>
      <w:rPr>
        <w:rFonts w:hint="default"/>
      </w:rPr>
    </w:lvl>
    <w:lvl w:ilvl="5" w:tplc="F7DC4BF0">
      <w:start w:val="1"/>
      <w:numFmt w:val="bullet"/>
      <w:lvlText w:val="•"/>
      <w:lvlJc w:val="left"/>
      <w:pPr>
        <w:ind w:left="3490" w:hanging="171"/>
      </w:pPr>
      <w:rPr>
        <w:rFonts w:hint="default"/>
      </w:rPr>
    </w:lvl>
    <w:lvl w:ilvl="6" w:tplc="88524A2C">
      <w:start w:val="1"/>
      <w:numFmt w:val="bullet"/>
      <w:lvlText w:val="•"/>
      <w:lvlJc w:val="left"/>
      <w:pPr>
        <w:ind w:left="4252" w:hanging="171"/>
      </w:pPr>
      <w:rPr>
        <w:rFonts w:hint="default"/>
      </w:rPr>
    </w:lvl>
    <w:lvl w:ilvl="7" w:tplc="D8CCA402">
      <w:start w:val="1"/>
      <w:numFmt w:val="bullet"/>
      <w:lvlText w:val="•"/>
      <w:lvlJc w:val="left"/>
      <w:pPr>
        <w:ind w:left="5015" w:hanging="171"/>
      </w:pPr>
      <w:rPr>
        <w:rFonts w:hint="default"/>
      </w:rPr>
    </w:lvl>
    <w:lvl w:ilvl="8" w:tplc="60306BDA">
      <w:start w:val="1"/>
      <w:numFmt w:val="bullet"/>
      <w:lvlText w:val="•"/>
      <w:lvlJc w:val="left"/>
      <w:pPr>
        <w:ind w:left="5778" w:hanging="171"/>
      </w:pPr>
      <w:rPr>
        <w:rFonts w:hint="default"/>
      </w:rPr>
    </w:lvl>
  </w:abstractNum>
  <w:abstractNum w:abstractNumId="15" w15:restartNumberingAfterBreak="0">
    <w:nsid w:val="207A326A"/>
    <w:multiLevelType w:val="hybridMultilevel"/>
    <w:tmpl w:val="7F00847C"/>
    <w:lvl w:ilvl="0" w:tplc="8E9EA9E4">
      <w:start w:val="1"/>
      <w:numFmt w:val="bullet"/>
      <w:lvlText w:val=""/>
      <w:lvlJc w:val="left"/>
      <w:pPr>
        <w:ind w:left="273" w:hanging="171"/>
      </w:pPr>
      <w:rPr>
        <w:rFonts w:ascii="Symbol" w:eastAsia="Symbol" w:hAnsi="Symbol" w:hint="default"/>
        <w:w w:val="99"/>
        <w:sz w:val="19"/>
        <w:szCs w:val="19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21E7F55"/>
    <w:multiLevelType w:val="hybridMultilevel"/>
    <w:tmpl w:val="4A121AAA"/>
    <w:lvl w:ilvl="0" w:tplc="39980F10">
      <w:start w:val="1"/>
      <w:numFmt w:val="bullet"/>
      <w:lvlText w:val="-"/>
      <w:lvlJc w:val="left"/>
      <w:pPr>
        <w:ind w:left="444" w:hanging="171"/>
      </w:pPr>
      <w:rPr>
        <w:rFonts w:ascii="Courier New" w:eastAsia="Courier New" w:hAnsi="Courier New" w:hint="default"/>
        <w:w w:val="99"/>
        <w:sz w:val="19"/>
        <w:szCs w:val="19"/>
      </w:rPr>
    </w:lvl>
    <w:lvl w:ilvl="1" w:tplc="14E279D0">
      <w:start w:val="1"/>
      <w:numFmt w:val="bullet"/>
      <w:lvlText w:val="•"/>
      <w:lvlJc w:val="left"/>
      <w:pPr>
        <w:ind w:left="1126" w:hanging="171"/>
      </w:pPr>
      <w:rPr>
        <w:rFonts w:hint="default"/>
      </w:rPr>
    </w:lvl>
    <w:lvl w:ilvl="2" w:tplc="A8D8121E">
      <w:start w:val="1"/>
      <w:numFmt w:val="bullet"/>
      <w:lvlText w:val="•"/>
      <w:lvlJc w:val="left"/>
      <w:pPr>
        <w:ind w:left="1812" w:hanging="171"/>
      </w:pPr>
      <w:rPr>
        <w:rFonts w:hint="default"/>
      </w:rPr>
    </w:lvl>
    <w:lvl w:ilvl="3" w:tplc="801E60EA">
      <w:start w:val="1"/>
      <w:numFmt w:val="bullet"/>
      <w:lvlText w:val="•"/>
      <w:lvlJc w:val="left"/>
      <w:pPr>
        <w:ind w:left="2498" w:hanging="171"/>
      </w:pPr>
      <w:rPr>
        <w:rFonts w:hint="default"/>
      </w:rPr>
    </w:lvl>
    <w:lvl w:ilvl="4" w:tplc="66B47FAA">
      <w:start w:val="1"/>
      <w:numFmt w:val="bullet"/>
      <w:lvlText w:val="•"/>
      <w:lvlJc w:val="left"/>
      <w:pPr>
        <w:ind w:left="3185" w:hanging="171"/>
      </w:pPr>
      <w:rPr>
        <w:rFonts w:hint="default"/>
      </w:rPr>
    </w:lvl>
    <w:lvl w:ilvl="5" w:tplc="0486EA24">
      <w:start w:val="1"/>
      <w:numFmt w:val="bullet"/>
      <w:lvlText w:val="•"/>
      <w:lvlJc w:val="left"/>
      <w:pPr>
        <w:ind w:left="3871" w:hanging="171"/>
      </w:pPr>
      <w:rPr>
        <w:rFonts w:hint="default"/>
      </w:rPr>
    </w:lvl>
    <w:lvl w:ilvl="6" w:tplc="058667D8">
      <w:start w:val="1"/>
      <w:numFmt w:val="bullet"/>
      <w:lvlText w:val="•"/>
      <w:lvlJc w:val="left"/>
      <w:pPr>
        <w:ind w:left="4557" w:hanging="171"/>
      </w:pPr>
      <w:rPr>
        <w:rFonts w:hint="default"/>
      </w:rPr>
    </w:lvl>
    <w:lvl w:ilvl="7" w:tplc="5D6E9E6E">
      <w:start w:val="1"/>
      <w:numFmt w:val="bullet"/>
      <w:lvlText w:val="•"/>
      <w:lvlJc w:val="left"/>
      <w:pPr>
        <w:ind w:left="5244" w:hanging="171"/>
      </w:pPr>
      <w:rPr>
        <w:rFonts w:hint="default"/>
      </w:rPr>
    </w:lvl>
    <w:lvl w:ilvl="8" w:tplc="4BCC2D0C">
      <w:start w:val="1"/>
      <w:numFmt w:val="bullet"/>
      <w:lvlText w:val="•"/>
      <w:lvlJc w:val="left"/>
      <w:pPr>
        <w:ind w:left="5930" w:hanging="171"/>
      </w:pPr>
      <w:rPr>
        <w:rFonts w:hint="default"/>
      </w:rPr>
    </w:lvl>
  </w:abstractNum>
  <w:abstractNum w:abstractNumId="17" w15:restartNumberingAfterBreak="0">
    <w:nsid w:val="24EB003C"/>
    <w:multiLevelType w:val="hybridMultilevel"/>
    <w:tmpl w:val="6B6A491C"/>
    <w:lvl w:ilvl="0" w:tplc="99F6E262">
      <w:start w:val="1"/>
      <w:numFmt w:val="bullet"/>
      <w:lvlText w:val="-"/>
      <w:lvlJc w:val="left"/>
      <w:pPr>
        <w:ind w:left="775" w:hanging="360"/>
      </w:pPr>
      <w:rPr>
        <w:rFonts w:ascii="Courier New" w:eastAsia="Courier New" w:hAnsi="Courier New" w:hint="default"/>
        <w:w w:val="99"/>
        <w:sz w:val="19"/>
        <w:szCs w:val="19"/>
      </w:rPr>
    </w:lvl>
    <w:lvl w:ilvl="1" w:tplc="0C09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18" w15:restartNumberingAfterBreak="0">
    <w:nsid w:val="27FA4F09"/>
    <w:multiLevelType w:val="hybridMultilevel"/>
    <w:tmpl w:val="B8229BEE"/>
    <w:lvl w:ilvl="0" w:tplc="5C882FB6">
      <w:start w:val="1"/>
      <w:numFmt w:val="bullet"/>
      <w:lvlText w:val=""/>
      <w:lvlJc w:val="left"/>
      <w:pPr>
        <w:ind w:left="992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171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3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5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7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59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1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3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52" w:hanging="360"/>
      </w:pPr>
      <w:rPr>
        <w:rFonts w:ascii="Wingdings" w:hAnsi="Wingdings" w:hint="default"/>
      </w:rPr>
    </w:lvl>
  </w:abstractNum>
  <w:abstractNum w:abstractNumId="19" w15:restartNumberingAfterBreak="0">
    <w:nsid w:val="2C3116E4"/>
    <w:multiLevelType w:val="hybridMultilevel"/>
    <w:tmpl w:val="F052FE18"/>
    <w:lvl w:ilvl="0" w:tplc="7B8C13AE">
      <w:start w:val="1"/>
      <w:numFmt w:val="bullet"/>
      <w:lvlText w:val=""/>
      <w:lvlJc w:val="left"/>
      <w:pPr>
        <w:ind w:left="273" w:hanging="171"/>
      </w:pPr>
      <w:rPr>
        <w:rFonts w:ascii="Symbol" w:eastAsia="Symbol" w:hAnsi="Symbol" w:hint="default"/>
        <w:w w:val="99"/>
        <w:sz w:val="19"/>
        <w:szCs w:val="19"/>
      </w:rPr>
    </w:lvl>
    <w:lvl w:ilvl="1" w:tplc="5330E404">
      <w:start w:val="1"/>
      <w:numFmt w:val="bullet"/>
      <w:lvlText w:val="•"/>
      <w:lvlJc w:val="left"/>
      <w:pPr>
        <w:ind w:left="588" w:hanging="171"/>
      </w:pPr>
      <w:rPr>
        <w:rFonts w:hint="default"/>
      </w:rPr>
    </w:lvl>
    <w:lvl w:ilvl="2" w:tplc="0AE2CD1C">
      <w:start w:val="1"/>
      <w:numFmt w:val="bullet"/>
      <w:lvlText w:val="•"/>
      <w:lvlJc w:val="left"/>
      <w:pPr>
        <w:ind w:left="897" w:hanging="171"/>
      </w:pPr>
      <w:rPr>
        <w:rFonts w:hint="default"/>
      </w:rPr>
    </w:lvl>
    <w:lvl w:ilvl="3" w:tplc="4798EA48">
      <w:start w:val="1"/>
      <w:numFmt w:val="bullet"/>
      <w:lvlText w:val="•"/>
      <w:lvlJc w:val="left"/>
      <w:pPr>
        <w:ind w:left="1206" w:hanging="171"/>
      </w:pPr>
      <w:rPr>
        <w:rFonts w:hint="default"/>
      </w:rPr>
    </w:lvl>
    <w:lvl w:ilvl="4" w:tplc="913060F0">
      <w:start w:val="1"/>
      <w:numFmt w:val="bullet"/>
      <w:lvlText w:val="•"/>
      <w:lvlJc w:val="left"/>
      <w:pPr>
        <w:ind w:left="1514" w:hanging="171"/>
      </w:pPr>
      <w:rPr>
        <w:rFonts w:hint="default"/>
      </w:rPr>
    </w:lvl>
    <w:lvl w:ilvl="5" w:tplc="550E55CC">
      <w:start w:val="1"/>
      <w:numFmt w:val="bullet"/>
      <w:lvlText w:val="•"/>
      <w:lvlJc w:val="left"/>
      <w:pPr>
        <w:ind w:left="1823" w:hanging="171"/>
      </w:pPr>
      <w:rPr>
        <w:rFonts w:hint="default"/>
      </w:rPr>
    </w:lvl>
    <w:lvl w:ilvl="6" w:tplc="C7CC982E">
      <w:start w:val="1"/>
      <w:numFmt w:val="bullet"/>
      <w:lvlText w:val="•"/>
      <w:lvlJc w:val="left"/>
      <w:pPr>
        <w:ind w:left="2132" w:hanging="171"/>
      </w:pPr>
      <w:rPr>
        <w:rFonts w:hint="default"/>
      </w:rPr>
    </w:lvl>
    <w:lvl w:ilvl="7" w:tplc="8A6CF462">
      <w:start w:val="1"/>
      <w:numFmt w:val="bullet"/>
      <w:lvlText w:val="•"/>
      <w:lvlJc w:val="left"/>
      <w:pPr>
        <w:ind w:left="2441" w:hanging="171"/>
      </w:pPr>
      <w:rPr>
        <w:rFonts w:hint="default"/>
      </w:rPr>
    </w:lvl>
    <w:lvl w:ilvl="8" w:tplc="084A60E8">
      <w:start w:val="1"/>
      <w:numFmt w:val="bullet"/>
      <w:lvlText w:val="•"/>
      <w:lvlJc w:val="left"/>
      <w:pPr>
        <w:ind w:left="2749" w:hanging="171"/>
      </w:pPr>
      <w:rPr>
        <w:rFonts w:hint="default"/>
      </w:rPr>
    </w:lvl>
  </w:abstractNum>
  <w:abstractNum w:abstractNumId="20" w15:restartNumberingAfterBreak="0">
    <w:nsid w:val="2ED67F37"/>
    <w:multiLevelType w:val="hybridMultilevel"/>
    <w:tmpl w:val="52A88BB6"/>
    <w:lvl w:ilvl="0" w:tplc="6BECA6DC">
      <w:start w:val="1"/>
      <w:numFmt w:val="bullet"/>
      <w:lvlText w:val=""/>
      <w:lvlJc w:val="left"/>
      <w:pPr>
        <w:ind w:left="274" w:hanging="171"/>
      </w:pPr>
      <w:rPr>
        <w:rFonts w:ascii="Symbol" w:eastAsia="Symbol" w:hAnsi="Symbol" w:hint="default"/>
        <w:w w:val="99"/>
        <w:sz w:val="19"/>
        <w:szCs w:val="19"/>
      </w:rPr>
    </w:lvl>
    <w:lvl w:ilvl="1" w:tplc="E44829C4">
      <w:start w:val="1"/>
      <w:numFmt w:val="bullet"/>
      <w:lvlText w:val="-"/>
      <w:lvlJc w:val="left"/>
      <w:pPr>
        <w:ind w:left="444" w:hanging="171"/>
      </w:pPr>
      <w:rPr>
        <w:rFonts w:ascii="Courier New" w:eastAsia="Courier New" w:hAnsi="Courier New" w:hint="default"/>
        <w:w w:val="99"/>
        <w:sz w:val="19"/>
        <w:szCs w:val="19"/>
      </w:rPr>
    </w:lvl>
    <w:lvl w:ilvl="2" w:tplc="D30AD756">
      <w:start w:val="1"/>
      <w:numFmt w:val="bullet"/>
      <w:lvlText w:val="•"/>
      <w:lvlJc w:val="left"/>
      <w:pPr>
        <w:ind w:left="1202" w:hanging="171"/>
      </w:pPr>
      <w:rPr>
        <w:rFonts w:hint="default"/>
      </w:rPr>
    </w:lvl>
    <w:lvl w:ilvl="3" w:tplc="A76A185C">
      <w:start w:val="1"/>
      <w:numFmt w:val="bullet"/>
      <w:lvlText w:val="•"/>
      <w:lvlJc w:val="left"/>
      <w:pPr>
        <w:ind w:left="1965" w:hanging="171"/>
      </w:pPr>
      <w:rPr>
        <w:rFonts w:hint="default"/>
      </w:rPr>
    </w:lvl>
    <w:lvl w:ilvl="4" w:tplc="F2B6D43C">
      <w:start w:val="1"/>
      <w:numFmt w:val="bullet"/>
      <w:lvlText w:val="•"/>
      <w:lvlJc w:val="left"/>
      <w:pPr>
        <w:ind w:left="2727" w:hanging="171"/>
      </w:pPr>
      <w:rPr>
        <w:rFonts w:hint="default"/>
      </w:rPr>
    </w:lvl>
    <w:lvl w:ilvl="5" w:tplc="A12EF9E6">
      <w:start w:val="1"/>
      <w:numFmt w:val="bullet"/>
      <w:lvlText w:val="•"/>
      <w:lvlJc w:val="left"/>
      <w:pPr>
        <w:ind w:left="3490" w:hanging="171"/>
      </w:pPr>
      <w:rPr>
        <w:rFonts w:hint="default"/>
      </w:rPr>
    </w:lvl>
    <w:lvl w:ilvl="6" w:tplc="B3E855B4">
      <w:start w:val="1"/>
      <w:numFmt w:val="bullet"/>
      <w:lvlText w:val="•"/>
      <w:lvlJc w:val="left"/>
      <w:pPr>
        <w:ind w:left="4252" w:hanging="171"/>
      </w:pPr>
      <w:rPr>
        <w:rFonts w:hint="default"/>
      </w:rPr>
    </w:lvl>
    <w:lvl w:ilvl="7" w:tplc="4AE6D346">
      <w:start w:val="1"/>
      <w:numFmt w:val="bullet"/>
      <w:lvlText w:val="•"/>
      <w:lvlJc w:val="left"/>
      <w:pPr>
        <w:ind w:left="5015" w:hanging="171"/>
      </w:pPr>
      <w:rPr>
        <w:rFonts w:hint="default"/>
      </w:rPr>
    </w:lvl>
    <w:lvl w:ilvl="8" w:tplc="C7E6783C">
      <w:start w:val="1"/>
      <w:numFmt w:val="bullet"/>
      <w:lvlText w:val="•"/>
      <w:lvlJc w:val="left"/>
      <w:pPr>
        <w:ind w:left="5778" w:hanging="171"/>
      </w:pPr>
      <w:rPr>
        <w:rFonts w:hint="default"/>
      </w:rPr>
    </w:lvl>
  </w:abstractNum>
  <w:abstractNum w:abstractNumId="21" w15:restartNumberingAfterBreak="0">
    <w:nsid w:val="31DF7E8C"/>
    <w:multiLevelType w:val="hybridMultilevel"/>
    <w:tmpl w:val="E9006B48"/>
    <w:lvl w:ilvl="0" w:tplc="4DF89382">
      <w:start w:val="1"/>
      <w:numFmt w:val="bullet"/>
      <w:lvlText w:val=""/>
      <w:lvlJc w:val="left"/>
      <w:pPr>
        <w:ind w:left="273" w:hanging="171"/>
      </w:pPr>
      <w:rPr>
        <w:rFonts w:ascii="Symbol" w:eastAsia="Symbol" w:hAnsi="Symbol" w:hint="default"/>
        <w:w w:val="99"/>
        <w:sz w:val="19"/>
        <w:szCs w:val="19"/>
      </w:rPr>
    </w:lvl>
    <w:lvl w:ilvl="1" w:tplc="7AACB3F6">
      <w:start w:val="1"/>
      <w:numFmt w:val="bullet"/>
      <w:lvlText w:val="-"/>
      <w:lvlJc w:val="left"/>
      <w:pPr>
        <w:ind w:left="444" w:hanging="171"/>
      </w:pPr>
      <w:rPr>
        <w:rFonts w:ascii="Courier New" w:eastAsia="Courier New" w:hAnsi="Courier New" w:cs="Times New Roman" w:hint="default"/>
        <w:w w:val="99"/>
        <w:sz w:val="19"/>
        <w:szCs w:val="19"/>
      </w:rPr>
    </w:lvl>
    <w:lvl w:ilvl="2" w:tplc="5DD8B092">
      <w:start w:val="1"/>
      <w:numFmt w:val="bullet"/>
      <w:lvlText w:val="•"/>
      <w:lvlJc w:val="left"/>
      <w:pPr>
        <w:ind w:left="1202" w:hanging="171"/>
      </w:pPr>
    </w:lvl>
    <w:lvl w:ilvl="3" w:tplc="4B320EB4">
      <w:start w:val="1"/>
      <w:numFmt w:val="bullet"/>
      <w:lvlText w:val="•"/>
      <w:lvlJc w:val="left"/>
      <w:pPr>
        <w:ind w:left="1965" w:hanging="171"/>
      </w:pPr>
    </w:lvl>
    <w:lvl w:ilvl="4" w:tplc="7D24373A">
      <w:start w:val="1"/>
      <w:numFmt w:val="bullet"/>
      <w:lvlText w:val="•"/>
      <w:lvlJc w:val="left"/>
      <w:pPr>
        <w:ind w:left="2727" w:hanging="171"/>
      </w:pPr>
    </w:lvl>
    <w:lvl w:ilvl="5" w:tplc="2174AB2C">
      <w:start w:val="1"/>
      <w:numFmt w:val="bullet"/>
      <w:lvlText w:val="•"/>
      <w:lvlJc w:val="left"/>
      <w:pPr>
        <w:ind w:left="3490" w:hanging="171"/>
      </w:pPr>
    </w:lvl>
    <w:lvl w:ilvl="6" w:tplc="349EF832">
      <w:start w:val="1"/>
      <w:numFmt w:val="bullet"/>
      <w:lvlText w:val="•"/>
      <w:lvlJc w:val="left"/>
      <w:pPr>
        <w:ind w:left="4252" w:hanging="171"/>
      </w:pPr>
    </w:lvl>
    <w:lvl w:ilvl="7" w:tplc="39EA10A0">
      <w:start w:val="1"/>
      <w:numFmt w:val="bullet"/>
      <w:lvlText w:val="•"/>
      <w:lvlJc w:val="left"/>
      <w:pPr>
        <w:ind w:left="5015" w:hanging="171"/>
      </w:pPr>
    </w:lvl>
    <w:lvl w:ilvl="8" w:tplc="348C5F8A">
      <w:start w:val="1"/>
      <w:numFmt w:val="bullet"/>
      <w:lvlText w:val="•"/>
      <w:lvlJc w:val="left"/>
      <w:pPr>
        <w:ind w:left="5778" w:hanging="171"/>
      </w:pPr>
    </w:lvl>
  </w:abstractNum>
  <w:abstractNum w:abstractNumId="22" w15:restartNumberingAfterBreak="0">
    <w:nsid w:val="348058D9"/>
    <w:multiLevelType w:val="hybridMultilevel"/>
    <w:tmpl w:val="A5CC2E3E"/>
    <w:lvl w:ilvl="0" w:tplc="7188FB06">
      <w:start w:val="1"/>
      <w:numFmt w:val="bullet"/>
      <w:lvlText w:val=""/>
      <w:lvlJc w:val="left"/>
      <w:pPr>
        <w:ind w:left="273" w:hanging="171"/>
      </w:pPr>
      <w:rPr>
        <w:rFonts w:ascii="Symbol" w:eastAsia="Symbol" w:hAnsi="Symbol" w:hint="default"/>
        <w:w w:val="99"/>
        <w:sz w:val="19"/>
        <w:szCs w:val="19"/>
      </w:rPr>
    </w:lvl>
    <w:lvl w:ilvl="1" w:tplc="C12E9AA8">
      <w:start w:val="1"/>
      <w:numFmt w:val="bullet"/>
      <w:lvlText w:val="-"/>
      <w:lvlJc w:val="left"/>
      <w:pPr>
        <w:ind w:left="444" w:hanging="171"/>
      </w:pPr>
      <w:rPr>
        <w:rFonts w:ascii="Courier New" w:eastAsia="Courier New" w:hAnsi="Courier New" w:hint="default"/>
        <w:w w:val="99"/>
        <w:sz w:val="19"/>
        <w:szCs w:val="19"/>
      </w:rPr>
    </w:lvl>
    <w:lvl w:ilvl="2" w:tplc="A358EE70">
      <w:start w:val="1"/>
      <w:numFmt w:val="bullet"/>
      <w:lvlText w:val="•"/>
      <w:lvlJc w:val="left"/>
      <w:pPr>
        <w:ind w:left="863" w:hanging="171"/>
      </w:pPr>
      <w:rPr>
        <w:rFonts w:hint="default"/>
      </w:rPr>
    </w:lvl>
    <w:lvl w:ilvl="3" w:tplc="BF129490">
      <w:start w:val="1"/>
      <w:numFmt w:val="bullet"/>
      <w:lvlText w:val="•"/>
      <w:lvlJc w:val="left"/>
      <w:pPr>
        <w:ind w:left="1286" w:hanging="171"/>
      </w:pPr>
      <w:rPr>
        <w:rFonts w:hint="default"/>
      </w:rPr>
    </w:lvl>
    <w:lvl w:ilvl="4" w:tplc="E190EB4C">
      <w:start w:val="1"/>
      <w:numFmt w:val="bullet"/>
      <w:lvlText w:val="•"/>
      <w:lvlJc w:val="left"/>
      <w:pPr>
        <w:ind w:left="1710" w:hanging="171"/>
      </w:pPr>
      <w:rPr>
        <w:rFonts w:hint="default"/>
      </w:rPr>
    </w:lvl>
    <w:lvl w:ilvl="5" w:tplc="56845AF4">
      <w:start w:val="1"/>
      <w:numFmt w:val="bullet"/>
      <w:lvlText w:val="•"/>
      <w:lvlJc w:val="left"/>
      <w:pPr>
        <w:ind w:left="2133" w:hanging="171"/>
      </w:pPr>
      <w:rPr>
        <w:rFonts w:hint="default"/>
      </w:rPr>
    </w:lvl>
    <w:lvl w:ilvl="6" w:tplc="D05E2F1E">
      <w:start w:val="1"/>
      <w:numFmt w:val="bullet"/>
      <w:lvlText w:val="•"/>
      <w:lvlJc w:val="left"/>
      <w:pPr>
        <w:ind w:left="2556" w:hanging="171"/>
      </w:pPr>
      <w:rPr>
        <w:rFonts w:hint="default"/>
      </w:rPr>
    </w:lvl>
    <w:lvl w:ilvl="7" w:tplc="E3A035D8">
      <w:start w:val="1"/>
      <w:numFmt w:val="bullet"/>
      <w:lvlText w:val="•"/>
      <w:lvlJc w:val="left"/>
      <w:pPr>
        <w:ind w:left="2980" w:hanging="171"/>
      </w:pPr>
      <w:rPr>
        <w:rFonts w:hint="default"/>
      </w:rPr>
    </w:lvl>
    <w:lvl w:ilvl="8" w:tplc="F508BF3A">
      <w:start w:val="1"/>
      <w:numFmt w:val="bullet"/>
      <w:lvlText w:val="•"/>
      <w:lvlJc w:val="left"/>
      <w:pPr>
        <w:ind w:left="3403" w:hanging="171"/>
      </w:pPr>
      <w:rPr>
        <w:rFonts w:hint="default"/>
      </w:rPr>
    </w:lvl>
  </w:abstractNum>
  <w:abstractNum w:abstractNumId="23" w15:restartNumberingAfterBreak="0">
    <w:nsid w:val="362320F0"/>
    <w:multiLevelType w:val="hybridMultilevel"/>
    <w:tmpl w:val="BD4E026E"/>
    <w:lvl w:ilvl="0" w:tplc="8F4AB49C">
      <w:start w:val="1"/>
      <w:numFmt w:val="bullet"/>
      <w:lvlText w:val=""/>
      <w:lvlJc w:val="left"/>
      <w:pPr>
        <w:ind w:left="273" w:hanging="171"/>
      </w:pPr>
      <w:rPr>
        <w:rFonts w:ascii="Symbol" w:eastAsia="Symbol" w:hAnsi="Symbol" w:hint="default"/>
        <w:w w:val="99"/>
        <w:sz w:val="19"/>
        <w:szCs w:val="19"/>
      </w:rPr>
    </w:lvl>
    <w:lvl w:ilvl="1" w:tplc="58DA39D2">
      <w:start w:val="1"/>
      <w:numFmt w:val="bullet"/>
      <w:lvlText w:val="-"/>
      <w:lvlJc w:val="left"/>
      <w:pPr>
        <w:ind w:left="444" w:hanging="171"/>
      </w:pPr>
      <w:rPr>
        <w:rFonts w:ascii="Courier New" w:eastAsia="Courier New" w:hAnsi="Courier New" w:hint="default"/>
        <w:w w:val="99"/>
        <w:sz w:val="19"/>
        <w:szCs w:val="19"/>
      </w:rPr>
    </w:lvl>
    <w:lvl w:ilvl="2" w:tplc="809C52DE">
      <w:start w:val="1"/>
      <w:numFmt w:val="bullet"/>
      <w:lvlText w:val=""/>
      <w:lvlJc w:val="left"/>
      <w:pPr>
        <w:ind w:left="614" w:hanging="171"/>
      </w:pPr>
      <w:rPr>
        <w:rFonts w:ascii="Wingdings" w:eastAsia="Wingdings" w:hAnsi="Wingdings" w:hint="default"/>
        <w:w w:val="99"/>
        <w:sz w:val="19"/>
        <w:szCs w:val="19"/>
      </w:rPr>
    </w:lvl>
    <w:lvl w:ilvl="3" w:tplc="9E000F1C">
      <w:start w:val="1"/>
      <w:numFmt w:val="bullet"/>
      <w:lvlText w:val="•"/>
      <w:lvlJc w:val="left"/>
      <w:pPr>
        <w:ind w:left="1455" w:hanging="171"/>
      </w:pPr>
      <w:rPr>
        <w:rFonts w:hint="default"/>
      </w:rPr>
    </w:lvl>
    <w:lvl w:ilvl="4" w:tplc="E54298A6">
      <w:start w:val="1"/>
      <w:numFmt w:val="bullet"/>
      <w:lvlText w:val="•"/>
      <w:lvlJc w:val="left"/>
      <w:pPr>
        <w:ind w:left="2290" w:hanging="171"/>
      </w:pPr>
      <w:rPr>
        <w:rFonts w:hint="default"/>
      </w:rPr>
    </w:lvl>
    <w:lvl w:ilvl="5" w:tplc="81DE94F6">
      <w:start w:val="1"/>
      <w:numFmt w:val="bullet"/>
      <w:lvlText w:val="•"/>
      <w:lvlJc w:val="left"/>
      <w:pPr>
        <w:ind w:left="3126" w:hanging="171"/>
      </w:pPr>
      <w:rPr>
        <w:rFonts w:hint="default"/>
      </w:rPr>
    </w:lvl>
    <w:lvl w:ilvl="6" w:tplc="3F64605C">
      <w:start w:val="1"/>
      <w:numFmt w:val="bullet"/>
      <w:lvlText w:val="•"/>
      <w:lvlJc w:val="left"/>
      <w:pPr>
        <w:ind w:left="3961" w:hanging="171"/>
      </w:pPr>
      <w:rPr>
        <w:rFonts w:hint="default"/>
      </w:rPr>
    </w:lvl>
    <w:lvl w:ilvl="7" w:tplc="181A1BF6">
      <w:start w:val="1"/>
      <w:numFmt w:val="bullet"/>
      <w:lvlText w:val="•"/>
      <w:lvlJc w:val="left"/>
      <w:pPr>
        <w:ind w:left="4797" w:hanging="171"/>
      </w:pPr>
      <w:rPr>
        <w:rFonts w:hint="default"/>
      </w:rPr>
    </w:lvl>
    <w:lvl w:ilvl="8" w:tplc="34FE6DF2">
      <w:start w:val="1"/>
      <w:numFmt w:val="bullet"/>
      <w:lvlText w:val="•"/>
      <w:lvlJc w:val="left"/>
      <w:pPr>
        <w:ind w:left="5632" w:hanging="171"/>
      </w:pPr>
      <w:rPr>
        <w:rFonts w:hint="default"/>
      </w:rPr>
    </w:lvl>
  </w:abstractNum>
  <w:abstractNum w:abstractNumId="24" w15:restartNumberingAfterBreak="0">
    <w:nsid w:val="362901ED"/>
    <w:multiLevelType w:val="hybridMultilevel"/>
    <w:tmpl w:val="12CA2BC4"/>
    <w:lvl w:ilvl="0" w:tplc="664A872E">
      <w:start w:val="1"/>
      <w:numFmt w:val="bullet"/>
      <w:lvlText w:val=""/>
      <w:lvlJc w:val="left"/>
      <w:pPr>
        <w:ind w:left="331" w:hanging="229"/>
      </w:pPr>
      <w:rPr>
        <w:rFonts w:ascii="Symbol" w:eastAsia="Symbol" w:hAnsi="Symbol" w:hint="default"/>
        <w:w w:val="99"/>
        <w:sz w:val="19"/>
        <w:szCs w:val="19"/>
      </w:rPr>
    </w:lvl>
    <w:lvl w:ilvl="1" w:tplc="964A2FD6">
      <w:start w:val="1"/>
      <w:numFmt w:val="bullet"/>
      <w:lvlText w:val="-"/>
      <w:lvlJc w:val="left"/>
      <w:pPr>
        <w:ind w:left="444" w:hanging="171"/>
      </w:pPr>
      <w:rPr>
        <w:rFonts w:ascii="Courier New" w:eastAsia="Courier New" w:hAnsi="Courier New" w:hint="default"/>
        <w:w w:val="99"/>
        <w:sz w:val="19"/>
        <w:szCs w:val="19"/>
      </w:rPr>
    </w:lvl>
    <w:lvl w:ilvl="2" w:tplc="6E30B7FE">
      <w:start w:val="1"/>
      <w:numFmt w:val="bullet"/>
      <w:lvlText w:val=""/>
      <w:lvlJc w:val="left"/>
      <w:pPr>
        <w:ind w:left="614" w:hanging="171"/>
      </w:pPr>
      <w:rPr>
        <w:rFonts w:ascii="Wingdings" w:eastAsia="Wingdings" w:hAnsi="Wingdings" w:hint="default"/>
        <w:w w:val="99"/>
        <w:sz w:val="19"/>
        <w:szCs w:val="19"/>
      </w:rPr>
    </w:lvl>
    <w:lvl w:ilvl="3" w:tplc="0F2207A2">
      <w:start w:val="1"/>
      <w:numFmt w:val="bullet"/>
      <w:lvlText w:val="•"/>
      <w:lvlJc w:val="left"/>
      <w:pPr>
        <w:ind w:left="1455" w:hanging="171"/>
      </w:pPr>
      <w:rPr>
        <w:rFonts w:hint="default"/>
      </w:rPr>
    </w:lvl>
    <w:lvl w:ilvl="4" w:tplc="510A5A90">
      <w:start w:val="1"/>
      <w:numFmt w:val="bullet"/>
      <w:lvlText w:val="•"/>
      <w:lvlJc w:val="left"/>
      <w:pPr>
        <w:ind w:left="2290" w:hanging="171"/>
      </w:pPr>
      <w:rPr>
        <w:rFonts w:hint="default"/>
      </w:rPr>
    </w:lvl>
    <w:lvl w:ilvl="5" w:tplc="D638DF14">
      <w:start w:val="1"/>
      <w:numFmt w:val="bullet"/>
      <w:lvlText w:val="•"/>
      <w:lvlJc w:val="left"/>
      <w:pPr>
        <w:ind w:left="3126" w:hanging="171"/>
      </w:pPr>
      <w:rPr>
        <w:rFonts w:hint="default"/>
      </w:rPr>
    </w:lvl>
    <w:lvl w:ilvl="6" w:tplc="ACD26710">
      <w:start w:val="1"/>
      <w:numFmt w:val="bullet"/>
      <w:lvlText w:val="•"/>
      <w:lvlJc w:val="left"/>
      <w:pPr>
        <w:ind w:left="3961" w:hanging="171"/>
      </w:pPr>
      <w:rPr>
        <w:rFonts w:hint="default"/>
      </w:rPr>
    </w:lvl>
    <w:lvl w:ilvl="7" w:tplc="3208E492">
      <w:start w:val="1"/>
      <w:numFmt w:val="bullet"/>
      <w:lvlText w:val="•"/>
      <w:lvlJc w:val="left"/>
      <w:pPr>
        <w:ind w:left="4797" w:hanging="171"/>
      </w:pPr>
      <w:rPr>
        <w:rFonts w:hint="default"/>
      </w:rPr>
    </w:lvl>
    <w:lvl w:ilvl="8" w:tplc="4234225C">
      <w:start w:val="1"/>
      <w:numFmt w:val="bullet"/>
      <w:lvlText w:val="•"/>
      <w:lvlJc w:val="left"/>
      <w:pPr>
        <w:ind w:left="5632" w:hanging="171"/>
      </w:pPr>
      <w:rPr>
        <w:rFonts w:hint="default"/>
      </w:rPr>
    </w:lvl>
  </w:abstractNum>
  <w:abstractNum w:abstractNumId="25" w15:restartNumberingAfterBreak="0">
    <w:nsid w:val="3B2D60E5"/>
    <w:multiLevelType w:val="hybridMultilevel"/>
    <w:tmpl w:val="13E6D764"/>
    <w:lvl w:ilvl="0" w:tplc="956E22F0">
      <w:start w:val="1"/>
      <w:numFmt w:val="bullet"/>
      <w:lvlText w:val=""/>
      <w:lvlJc w:val="left"/>
      <w:pPr>
        <w:ind w:left="273" w:hanging="171"/>
      </w:pPr>
      <w:rPr>
        <w:rFonts w:ascii="Symbol" w:eastAsia="Symbol" w:hAnsi="Symbol" w:hint="default"/>
        <w:w w:val="99"/>
        <w:sz w:val="19"/>
        <w:szCs w:val="19"/>
      </w:rPr>
    </w:lvl>
    <w:lvl w:ilvl="1" w:tplc="943C3116">
      <w:start w:val="1"/>
      <w:numFmt w:val="bullet"/>
      <w:lvlText w:val="•"/>
      <w:lvlJc w:val="left"/>
      <w:pPr>
        <w:ind w:left="673" w:hanging="171"/>
      </w:pPr>
    </w:lvl>
    <w:lvl w:ilvl="2" w:tplc="9A0C5F2C">
      <w:start w:val="1"/>
      <w:numFmt w:val="bullet"/>
      <w:lvlText w:val="•"/>
      <w:lvlJc w:val="left"/>
      <w:pPr>
        <w:ind w:left="1066" w:hanging="171"/>
      </w:pPr>
    </w:lvl>
    <w:lvl w:ilvl="3" w:tplc="6EDEC30C">
      <w:start w:val="1"/>
      <w:numFmt w:val="bullet"/>
      <w:lvlText w:val="•"/>
      <w:lvlJc w:val="left"/>
      <w:pPr>
        <w:ind w:left="1459" w:hanging="171"/>
      </w:pPr>
    </w:lvl>
    <w:lvl w:ilvl="4" w:tplc="4446A6D8">
      <w:start w:val="1"/>
      <w:numFmt w:val="bullet"/>
      <w:lvlText w:val="•"/>
      <w:lvlJc w:val="left"/>
      <w:pPr>
        <w:ind w:left="1852" w:hanging="171"/>
      </w:pPr>
    </w:lvl>
    <w:lvl w:ilvl="5" w:tplc="42E4A61C">
      <w:start w:val="1"/>
      <w:numFmt w:val="bullet"/>
      <w:lvlText w:val="•"/>
      <w:lvlJc w:val="left"/>
      <w:pPr>
        <w:ind w:left="2246" w:hanging="171"/>
      </w:pPr>
    </w:lvl>
    <w:lvl w:ilvl="6" w:tplc="EFD4595E">
      <w:start w:val="1"/>
      <w:numFmt w:val="bullet"/>
      <w:lvlText w:val="•"/>
      <w:lvlJc w:val="left"/>
      <w:pPr>
        <w:ind w:left="2639" w:hanging="171"/>
      </w:pPr>
    </w:lvl>
    <w:lvl w:ilvl="7" w:tplc="C39A7D16">
      <w:start w:val="1"/>
      <w:numFmt w:val="bullet"/>
      <w:lvlText w:val="•"/>
      <w:lvlJc w:val="left"/>
      <w:pPr>
        <w:ind w:left="3032" w:hanging="171"/>
      </w:pPr>
    </w:lvl>
    <w:lvl w:ilvl="8" w:tplc="51F6CB1A">
      <w:start w:val="1"/>
      <w:numFmt w:val="bullet"/>
      <w:lvlText w:val="•"/>
      <w:lvlJc w:val="left"/>
      <w:pPr>
        <w:ind w:left="3425" w:hanging="171"/>
      </w:pPr>
    </w:lvl>
  </w:abstractNum>
  <w:abstractNum w:abstractNumId="26" w15:restartNumberingAfterBreak="0">
    <w:nsid w:val="3C041910"/>
    <w:multiLevelType w:val="hybridMultilevel"/>
    <w:tmpl w:val="22F8DA0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C34473F"/>
    <w:multiLevelType w:val="hybridMultilevel"/>
    <w:tmpl w:val="6A64E21C"/>
    <w:lvl w:ilvl="0" w:tplc="3DC890E6">
      <w:start w:val="1"/>
      <w:numFmt w:val="bullet"/>
      <w:lvlText w:val=""/>
      <w:lvlJc w:val="left"/>
      <w:pPr>
        <w:ind w:left="273" w:hanging="171"/>
      </w:pPr>
      <w:rPr>
        <w:rFonts w:ascii="Symbol" w:eastAsia="Symbol" w:hAnsi="Symbol" w:hint="default"/>
        <w:w w:val="99"/>
        <w:sz w:val="19"/>
        <w:szCs w:val="19"/>
      </w:rPr>
    </w:lvl>
    <w:lvl w:ilvl="1" w:tplc="40323B16">
      <w:start w:val="1"/>
      <w:numFmt w:val="bullet"/>
      <w:lvlText w:val=""/>
      <w:lvlJc w:val="left"/>
      <w:pPr>
        <w:ind w:left="444" w:hanging="171"/>
      </w:pPr>
      <w:rPr>
        <w:rFonts w:ascii="Wingdings" w:eastAsia="Wingdings" w:hAnsi="Wingdings" w:hint="default"/>
        <w:w w:val="99"/>
        <w:sz w:val="19"/>
        <w:szCs w:val="19"/>
      </w:rPr>
    </w:lvl>
    <w:lvl w:ilvl="2" w:tplc="40323B16">
      <w:start w:val="1"/>
      <w:numFmt w:val="bullet"/>
      <w:lvlText w:val=""/>
      <w:lvlJc w:val="left"/>
      <w:pPr>
        <w:ind w:left="614" w:hanging="171"/>
      </w:pPr>
      <w:rPr>
        <w:rFonts w:ascii="Wingdings" w:eastAsia="Wingdings" w:hAnsi="Wingdings" w:hint="default"/>
        <w:w w:val="99"/>
        <w:sz w:val="19"/>
        <w:szCs w:val="19"/>
      </w:rPr>
    </w:lvl>
    <w:lvl w:ilvl="3" w:tplc="11B0DE6E">
      <w:start w:val="1"/>
      <w:numFmt w:val="bullet"/>
      <w:lvlText w:val="•"/>
      <w:lvlJc w:val="left"/>
      <w:pPr>
        <w:ind w:left="1455" w:hanging="171"/>
      </w:pPr>
      <w:rPr>
        <w:rFonts w:hint="default"/>
      </w:rPr>
    </w:lvl>
    <w:lvl w:ilvl="4" w:tplc="9CA863EA">
      <w:start w:val="1"/>
      <w:numFmt w:val="bullet"/>
      <w:lvlText w:val="•"/>
      <w:lvlJc w:val="left"/>
      <w:pPr>
        <w:ind w:left="2290" w:hanging="171"/>
      </w:pPr>
      <w:rPr>
        <w:rFonts w:hint="default"/>
      </w:rPr>
    </w:lvl>
    <w:lvl w:ilvl="5" w:tplc="884A23AE">
      <w:start w:val="1"/>
      <w:numFmt w:val="bullet"/>
      <w:lvlText w:val="•"/>
      <w:lvlJc w:val="left"/>
      <w:pPr>
        <w:ind w:left="3126" w:hanging="171"/>
      </w:pPr>
      <w:rPr>
        <w:rFonts w:hint="default"/>
      </w:rPr>
    </w:lvl>
    <w:lvl w:ilvl="6" w:tplc="20B2CFFE">
      <w:start w:val="1"/>
      <w:numFmt w:val="bullet"/>
      <w:lvlText w:val="•"/>
      <w:lvlJc w:val="left"/>
      <w:pPr>
        <w:ind w:left="3961" w:hanging="171"/>
      </w:pPr>
      <w:rPr>
        <w:rFonts w:hint="default"/>
      </w:rPr>
    </w:lvl>
    <w:lvl w:ilvl="7" w:tplc="C616B6EE">
      <w:start w:val="1"/>
      <w:numFmt w:val="bullet"/>
      <w:lvlText w:val="•"/>
      <w:lvlJc w:val="left"/>
      <w:pPr>
        <w:ind w:left="4797" w:hanging="171"/>
      </w:pPr>
      <w:rPr>
        <w:rFonts w:hint="default"/>
      </w:rPr>
    </w:lvl>
    <w:lvl w:ilvl="8" w:tplc="7906384A">
      <w:start w:val="1"/>
      <w:numFmt w:val="bullet"/>
      <w:lvlText w:val="•"/>
      <w:lvlJc w:val="left"/>
      <w:pPr>
        <w:ind w:left="5632" w:hanging="171"/>
      </w:pPr>
      <w:rPr>
        <w:rFonts w:hint="default"/>
      </w:rPr>
    </w:lvl>
  </w:abstractNum>
  <w:abstractNum w:abstractNumId="28" w15:restartNumberingAfterBreak="0">
    <w:nsid w:val="3FD62ECB"/>
    <w:multiLevelType w:val="hybridMultilevel"/>
    <w:tmpl w:val="ACC69E4A"/>
    <w:lvl w:ilvl="0" w:tplc="126E4CE8">
      <w:start w:val="1"/>
      <w:numFmt w:val="bullet"/>
      <w:lvlText w:val=""/>
      <w:lvlJc w:val="left"/>
      <w:pPr>
        <w:ind w:left="375" w:hanging="171"/>
      </w:pPr>
      <w:rPr>
        <w:rFonts w:ascii="Symbol" w:eastAsia="Symbol" w:hAnsi="Symbol" w:hint="default"/>
        <w:w w:val="99"/>
        <w:sz w:val="19"/>
        <w:szCs w:val="19"/>
      </w:rPr>
    </w:lvl>
    <w:lvl w:ilvl="1" w:tplc="0C09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29" w15:restartNumberingAfterBreak="0">
    <w:nsid w:val="40B77A4C"/>
    <w:multiLevelType w:val="hybridMultilevel"/>
    <w:tmpl w:val="F836B248"/>
    <w:lvl w:ilvl="0" w:tplc="ED101CF4">
      <w:start w:val="1"/>
      <w:numFmt w:val="bullet"/>
      <w:lvlText w:val=""/>
      <w:lvlJc w:val="left"/>
      <w:pPr>
        <w:ind w:left="273" w:hanging="171"/>
      </w:pPr>
      <w:rPr>
        <w:rFonts w:ascii="Symbol" w:eastAsia="Symbol" w:hAnsi="Symbol" w:hint="default"/>
        <w:w w:val="99"/>
        <w:sz w:val="19"/>
        <w:szCs w:val="19"/>
      </w:rPr>
    </w:lvl>
    <w:lvl w:ilvl="1" w:tplc="2F145F7E">
      <w:start w:val="1"/>
      <w:numFmt w:val="bullet"/>
      <w:lvlText w:val="-"/>
      <w:lvlJc w:val="left"/>
      <w:pPr>
        <w:ind w:left="445" w:hanging="171"/>
      </w:pPr>
      <w:rPr>
        <w:rFonts w:ascii="Courier New" w:eastAsia="Courier New" w:hAnsi="Courier New" w:cs="Times New Roman" w:hint="default"/>
        <w:w w:val="99"/>
        <w:sz w:val="19"/>
        <w:szCs w:val="19"/>
      </w:rPr>
    </w:lvl>
    <w:lvl w:ilvl="2" w:tplc="F94A1B92">
      <w:start w:val="1"/>
      <w:numFmt w:val="bullet"/>
      <w:lvlText w:val="•"/>
      <w:lvlJc w:val="left"/>
      <w:pPr>
        <w:ind w:left="859" w:hanging="171"/>
      </w:pPr>
    </w:lvl>
    <w:lvl w:ilvl="3" w:tplc="1B643EEE">
      <w:start w:val="1"/>
      <w:numFmt w:val="bullet"/>
      <w:lvlText w:val="•"/>
      <w:lvlJc w:val="left"/>
      <w:pPr>
        <w:ind w:left="1278" w:hanging="171"/>
      </w:pPr>
    </w:lvl>
    <w:lvl w:ilvl="4" w:tplc="810C3460">
      <w:start w:val="1"/>
      <w:numFmt w:val="bullet"/>
      <w:lvlText w:val="•"/>
      <w:lvlJc w:val="left"/>
      <w:pPr>
        <w:ind w:left="1697" w:hanging="171"/>
      </w:pPr>
    </w:lvl>
    <w:lvl w:ilvl="5" w:tplc="BC8840B8">
      <w:start w:val="1"/>
      <w:numFmt w:val="bullet"/>
      <w:lvlText w:val="•"/>
      <w:lvlJc w:val="left"/>
      <w:pPr>
        <w:ind w:left="2116" w:hanging="171"/>
      </w:pPr>
    </w:lvl>
    <w:lvl w:ilvl="6" w:tplc="32B0E274">
      <w:start w:val="1"/>
      <w:numFmt w:val="bullet"/>
      <w:lvlText w:val="•"/>
      <w:lvlJc w:val="left"/>
      <w:pPr>
        <w:ind w:left="2535" w:hanging="171"/>
      </w:pPr>
    </w:lvl>
    <w:lvl w:ilvl="7" w:tplc="2CA8705E">
      <w:start w:val="1"/>
      <w:numFmt w:val="bullet"/>
      <w:lvlText w:val="•"/>
      <w:lvlJc w:val="left"/>
      <w:pPr>
        <w:ind w:left="2954" w:hanging="171"/>
      </w:pPr>
    </w:lvl>
    <w:lvl w:ilvl="8" w:tplc="5100FC22">
      <w:start w:val="1"/>
      <w:numFmt w:val="bullet"/>
      <w:lvlText w:val="•"/>
      <w:lvlJc w:val="left"/>
      <w:pPr>
        <w:ind w:left="3373" w:hanging="171"/>
      </w:pPr>
    </w:lvl>
  </w:abstractNum>
  <w:abstractNum w:abstractNumId="30" w15:restartNumberingAfterBreak="0">
    <w:nsid w:val="43141BED"/>
    <w:multiLevelType w:val="hybridMultilevel"/>
    <w:tmpl w:val="20466AAE"/>
    <w:lvl w:ilvl="0" w:tplc="018A5F72">
      <w:start w:val="1"/>
      <w:numFmt w:val="bullet"/>
      <w:lvlText w:val=""/>
      <w:lvlJc w:val="left"/>
      <w:pPr>
        <w:ind w:left="273" w:hanging="171"/>
      </w:pPr>
      <w:rPr>
        <w:rFonts w:ascii="Symbol" w:eastAsia="Symbol" w:hAnsi="Symbol" w:hint="default"/>
        <w:w w:val="99"/>
        <w:sz w:val="19"/>
        <w:szCs w:val="19"/>
      </w:rPr>
    </w:lvl>
    <w:lvl w:ilvl="1" w:tplc="1F0C58D2">
      <w:start w:val="1"/>
      <w:numFmt w:val="bullet"/>
      <w:lvlText w:val="-"/>
      <w:lvlJc w:val="left"/>
      <w:pPr>
        <w:ind w:left="444" w:hanging="171"/>
      </w:pPr>
      <w:rPr>
        <w:rFonts w:ascii="Courier New" w:eastAsia="Courier New" w:hAnsi="Courier New" w:hint="default"/>
        <w:w w:val="99"/>
        <w:sz w:val="19"/>
        <w:szCs w:val="19"/>
      </w:rPr>
    </w:lvl>
    <w:lvl w:ilvl="2" w:tplc="D9368D66">
      <w:start w:val="1"/>
      <w:numFmt w:val="bullet"/>
      <w:lvlText w:val=""/>
      <w:lvlJc w:val="left"/>
      <w:pPr>
        <w:ind w:left="614" w:hanging="171"/>
      </w:pPr>
      <w:rPr>
        <w:rFonts w:ascii="Wingdings" w:eastAsia="Wingdings" w:hAnsi="Wingdings" w:hint="default"/>
        <w:w w:val="99"/>
        <w:sz w:val="19"/>
        <w:szCs w:val="19"/>
      </w:rPr>
    </w:lvl>
    <w:lvl w:ilvl="3" w:tplc="258CE4FA">
      <w:start w:val="1"/>
      <w:numFmt w:val="bullet"/>
      <w:lvlText w:val="•"/>
      <w:lvlJc w:val="left"/>
      <w:pPr>
        <w:ind w:left="1455" w:hanging="171"/>
      </w:pPr>
      <w:rPr>
        <w:rFonts w:hint="default"/>
      </w:rPr>
    </w:lvl>
    <w:lvl w:ilvl="4" w:tplc="DE6C5BA0">
      <w:start w:val="1"/>
      <w:numFmt w:val="bullet"/>
      <w:lvlText w:val="•"/>
      <w:lvlJc w:val="left"/>
      <w:pPr>
        <w:ind w:left="2290" w:hanging="171"/>
      </w:pPr>
      <w:rPr>
        <w:rFonts w:hint="default"/>
      </w:rPr>
    </w:lvl>
    <w:lvl w:ilvl="5" w:tplc="A66865B0">
      <w:start w:val="1"/>
      <w:numFmt w:val="bullet"/>
      <w:lvlText w:val="•"/>
      <w:lvlJc w:val="left"/>
      <w:pPr>
        <w:ind w:left="3126" w:hanging="171"/>
      </w:pPr>
      <w:rPr>
        <w:rFonts w:hint="default"/>
      </w:rPr>
    </w:lvl>
    <w:lvl w:ilvl="6" w:tplc="8EF285FA">
      <w:start w:val="1"/>
      <w:numFmt w:val="bullet"/>
      <w:lvlText w:val="•"/>
      <w:lvlJc w:val="left"/>
      <w:pPr>
        <w:ind w:left="3961" w:hanging="171"/>
      </w:pPr>
      <w:rPr>
        <w:rFonts w:hint="default"/>
      </w:rPr>
    </w:lvl>
    <w:lvl w:ilvl="7" w:tplc="42D685AE">
      <w:start w:val="1"/>
      <w:numFmt w:val="bullet"/>
      <w:lvlText w:val="•"/>
      <w:lvlJc w:val="left"/>
      <w:pPr>
        <w:ind w:left="4797" w:hanging="171"/>
      </w:pPr>
      <w:rPr>
        <w:rFonts w:hint="default"/>
      </w:rPr>
    </w:lvl>
    <w:lvl w:ilvl="8" w:tplc="DA245240">
      <w:start w:val="1"/>
      <w:numFmt w:val="bullet"/>
      <w:lvlText w:val="•"/>
      <w:lvlJc w:val="left"/>
      <w:pPr>
        <w:ind w:left="5632" w:hanging="171"/>
      </w:pPr>
      <w:rPr>
        <w:rFonts w:hint="default"/>
      </w:rPr>
    </w:lvl>
  </w:abstractNum>
  <w:abstractNum w:abstractNumId="31" w15:restartNumberingAfterBreak="0">
    <w:nsid w:val="462C5485"/>
    <w:multiLevelType w:val="hybridMultilevel"/>
    <w:tmpl w:val="96B6604C"/>
    <w:lvl w:ilvl="0" w:tplc="B300A438">
      <w:start w:val="1"/>
      <w:numFmt w:val="bullet"/>
      <w:lvlText w:val=""/>
      <w:lvlJc w:val="left"/>
      <w:pPr>
        <w:ind w:left="273" w:hanging="171"/>
      </w:pPr>
      <w:rPr>
        <w:rFonts w:ascii="Symbol" w:eastAsia="Symbol" w:hAnsi="Symbol" w:hint="default"/>
        <w:w w:val="99"/>
        <w:sz w:val="19"/>
        <w:szCs w:val="19"/>
      </w:rPr>
    </w:lvl>
    <w:lvl w:ilvl="1" w:tplc="A6D83846">
      <w:start w:val="1"/>
      <w:numFmt w:val="bullet"/>
      <w:lvlText w:val="-"/>
      <w:lvlJc w:val="left"/>
      <w:pPr>
        <w:ind w:left="443" w:hanging="171"/>
      </w:pPr>
      <w:rPr>
        <w:rFonts w:ascii="Courier New" w:eastAsia="Courier New" w:hAnsi="Courier New" w:hint="default"/>
        <w:w w:val="99"/>
        <w:sz w:val="19"/>
        <w:szCs w:val="19"/>
      </w:rPr>
    </w:lvl>
    <w:lvl w:ilvl="2" w:tplc="6188185E">
      <w:start w:val="1"/>
      <w:numFmt w:val="bullet"/>
      <w:lvlText w:val=""/>
      <w:lvlJc w:val="left"/>
      <w:pPr>
        <w:ind w:left="614" w:hanging="171"/>
      </w:pPr>
      <w:rPr>
        <w:rFonts w:ascii="Wingdings" w:eastAsia="Wingdings" w:hAnsi="Wingdings" w:hint="default"/>
        <w:w w:val="99"/>
        <w:sz w:val="19"/>
        <w:szCs w:val="19"/>
      </w:rPr>
    </w:lvl>
    <w:lvl w:ilvl="3" w:tplc="43EAB5EA">
      <w:start w:val="1"/>
      <w:numFmt w:val="bullet"/>
      <w:lvlText w:val="•"/>
      <w:lvlJc w:val="left"/>
      <w:pPr>
        <w:ind w:left="1455" w:hanging="171"/>
      </w:pPr>
      <w:rPr>
        <w:rFonts w:hint="default"/>
      </w:rPr>
    </w:lvl>
    <w:lvl w:ilvl="4" w:tplc="63820DE6">
      <w:start w:val="1"/>
      <w:numFmt w:val="bullet"/>
      <w:lvlText w:val="•"/>
      <w:lvlJc w:val="left"/>
      <w:pPr>
        <w:ind w:left="2290" w:hanging="171"/>
      </w:pPr>
      <w:rPr>
        <w:rFonts w:hint="default"/>
      </w:rPr>
    </w:lvl>
    <w:lvl w:ilvl="5" w:tplc="AC5E1550">
      <w:start w:val="1"/>
      <w:numFmt w:val="bullet"/>
      <w:lvlText w:val="•"/>
      <w:lvlJc w:val="left"/>
      <w:pPr>
        <w:ind w:left="3126" w:hanging="171"/>
      </w:pPr>
      <w:rPr>
        <w:rFonts w:hint="default"/>
      </w:rPr>
    </w:lvl>
    <w:lvl w:ilvl="6" w:tplc="00203DA6">
      <w:start w:val="1"/>
      <w:numFmt w:val="bullet"/>
      <w:lvlText w:val="•"/>
      <w:lvlJc w:val="left"/>
      <w:pPr>
        <w:ind w:left="3961" w:hanging="171"/>
      </w:pPr>
      <w:rPr>
        <w:rFonts w:hint="default"/>
      </w:rPr>
    </w:lvl>
    <w:lvl w:ilvl="7" w:tplc="6C9AEC9C">
      <w:start w:val="1"/>
      <w:numFmt w:val="bullet"/>
      <w:lvlText w:val="•"/>
      <w:lvlJc w:val="left"/>
      <w:pPr>
        <w:ind w:left="4797" w:hanging="171"/>
      </w:pPr>
      <w:rPr>
        <w:rFonts w:hint="default"/>
      </w:rPr>
    </w:lvl>
    <w:lvl w:ilvl="8" w:tplc="D72E7A4C">
      <w:start w:val="1"/>
      <w:numFmt w:val="bullet"/>
      <w:lvlText w:val="•"/>
      <w:lvlJc w:val="left"/>
      <w:pPr>
        <w:ind w:left="5632" w:hanging="171"/>
      </w:pPr>
      <w:rPr>
        <w:rFonts w:hint="default"/>
      </w:rPr>
    </w:lvl>
  </w:abstractNum>
  <w:abstractNum w:abstractNumId="32" w15:restartNumberingAfterBreak="0">
    <w:nsid w:val="471A0157"/>
    <w:multiLevelType w:val="hybridMultilevel"/>
    <w:tmpl w:val="60364FE0"/>
    <w:lvl w:ilvl="0" w:tplc="8506995A">
      <w:start w:val="1"/>
      <w:numFmt w:val="bullet"/>
      <w:lvlText w:val=""/>
      <w:lvlJc w:val="left"/>
      <w:pPr>
        <w:ind w:left="273" w:hanging="171"/>
      </w:pPr>
      <w:rPr>
        <w:rFonts w:ascii="Symbol" w:eastAsia="Symbol" w:hAnsi="Symbol" w:hint="default"/>
        <w:w w:val="99"/>
        <w:sz w:val="19"/>
        <w:szCs w:val="19"/>
      </w:rPr>
    </w:lvl>
    <w:lvl w:ilvl="1" w:tplc="7F8218FC">
      <w:start w:val="1"/>
      <w:numFmt w:val="bullet"/>
      <w:lvlText w:val="•"/>
      <w:lvlJc w:val="left"/>
      <w:pPr>
        <w:ind w:left="673" w:hanging="171"/>
      </w:pPr>
      <w:rPr>
        <w:rFonts w:hint="default"/>
      </w:rPr>
    </w:lvl>
    <w:lvl w:ilvl="2" w:tplc="FE081FFC">
      <w:start w:val="1"/>
      <w:numFmt w:val="bullet"/>
      <w:lvlText w:val="•"/>
      <w:lvlJc w:val="left"/>
      <w:pPr>
        <w:ind w:left="1066" w:hanging="171"/>
      </w:pPr>
      <w:rPr>
        <w:rFonts w:hint="default"/>
      </w:rPr>
    </w:lvl>
    <w:lvl w:ilvl="3" w:tplc="7758F18C">
      <w:start w:val="1"/>
      <w:numFmt w:val="bullet"/>
      <w:lvlText w:val="•"/>
      <w:lvlJc w:val="left"/>
      <w:pPr>
        <w:ind w:left="1459" w:hanging="171"/>
      </w:pPr>
      <w:rPr>
        <w:rFonts w:hint="default"/>
      </w:rPr>
    </w:lvl>
    <w:lvl w:ilvl="4" w:tplc="4FB0945C">
      <w:start w:val="1"/>
      <w:numFmt w:val="bullet"/>
      <w:lvlText w:val="•"/>
      <w:lvlJc w:val="left"/>
      <w:pPr>
        <w:ind w:left="1852" w:hanging="171"/>
      </w:pPr>
      <w:rPr>
        <w:rFonts w:hint="default"/>
      </w:rPr>
    </w:lvl>
    <w:lvl w:ilvl="5" w:tplc="1DE6840E">
      <w:start w:val="1"/>
      <w:numFmt w:val="bullet"/>
      <w:lvlText w:val="•"/>
      <w:lvlJc w:val="left"/>
      <w:pPr>
        <w:ind w:left="2246" w:hanging="171"/>
      </w:pPr>
      <w:rPr>
        <w:rFonts w:hint="default"/>
      </w:rPr>
    </w:lvl>
    <w:lvl w:ilvl="6" w:tplc="8AC06FBC">
      <w:start w:val="1"/>
      <w:numFmt w:val="bullet"/>
      <w:lvlText w:val="•"/>
      <w:lvlJc w:val="left"/>
      <w:pPr>
        <w:ind w:left="2639" w:hanging="171"/>
      </w:pPr>
      <w:rPr>
        <w:rFonts w:hint="default"/>
      </w:rPr>
    </w:lvl>
    <w:lvl w:ilvl="7" w:tplc="F12243F2">
      <w:start w:val="1"/>
      <w:numFmt w:val="bullet"/>
      <w:lvlText w:val="•"/>
      <w:lvlJc w:val="left"/>
      <w:pPr>
        <w:ind w:left="3032" w:hanging="171"/>
      </w:pPr>
      <w:rPr>
        <w:rFonts w:hint="default"/>
      </w:rPr>
    </w:lvl>
    <w:lvl w:ilvl="8" w:tplc="2B50F06C">
      <w:start w:val="1"/>
      <w:numFmt w:val="bullet"/>
      <w:lvlText w:val="•"/>
      <w:lvlJc w:val="left"/>
      <w:pPr>
        <w:ind w:left="3425" w:hanging="171"/>
      </w:pPr>
      <w:rPr>
        <w:rFonts w:hint="default"/>
      </w:rPr>
    </w:lvl>
  </w:abstractNum>
  <w:abstractNum w:abstractNumId="33" w15:restartNumberingAfterBreak="0">
    <w:nsid w:val="484C4C3B"/>
    <w:multiLevelType w:val="hybridMultilevel"/>
    <w:tmpl w:val="71925ABC"/>
    <w:lvl w:ilvl="0" w:tplc="7A885798">
      <w:start w:val="1"/>
      <w:numFmt w:val="bullet"/>
      <w:lvlText w:val=""/>
      <w:lvlJc w:val="left"/>
      <w:pPr>
        <w:ind w:left="273" w:hanging="171"/>
      </w:pPr>
      <w:rPr>
        <w:rFonts w:ascii="Symbol" w:eastAsia="Symbol" w:hAnsi="Symbol" w:hint="default"/>
        <w:w w:val="99"/>
        <w:sz w:val="19"/>
        <w:szCs w:val="19"/>
      </w:rPr>
    </w:lvl>
    <w:lvl w:ilvl="1" w:tplc="CDFCE810">
      <w:start w:val="1"/>
      <w:numFmt w:val="bullet"/>
      <w:lvlText w:val="-"/>
      <w:lvlJc w:val="left"/>
      <w:pPr>
        <w:ind w:left="444" w:hanging="171"/>
      </w:pPr>
      <w:rPr>
        <w:rFonts w:ascii="Courier New" w:eastAsia="Courier New" w:hAnsi="Courier New" w:hint="default"/>
        <w:w w:val="99"/>
        <w:sz w:val="19"/>
        <w:szCs w:val="19"/>
      </w:rPr>
    </w:lvl>
    <w:lvl w:ilvl="2" w:tplc="4C388F44">
      <w:start w:val="1"/>
      <w:numFmt w:val="bullet"/>
      <w:lvlText w:val=""/>
      <w:lvlJc w:val="left"/>
      <w:pPr>
        <w:ind w:left="614" w:hanging="171"/>
      </w:pPr>
      <w:rPr>
        <w:rFonts w:ascii="Wingdings" w:eastAsia="Wingdings" w:hAnsi="Wingdings" w:hint="default"/>
        <w:w w:val="99"/>
        <w:sz w:val="19"/>
        <w:szCs w:val="19"/>
      </w:rPr>
    </w:lvl>
    <w:lvl w:ilvl="3" w:tplc="9B22DB02">
      <w:start w:val="1"/>
      <w:numFmt w:val="bullet"/>
      <w:lvlText w:val="•"/>
      <w:lvlJc w:val="left"/>
      <w:pPr>
        <w:ind w:left="1455" w:hanging="171"/>
      </w:pPr>
      <w:rPr>
        <w:rFonts w:hint="default"/>
      </w:rPr>
    </w:lvl>
    <w:lvl w:ilvl="4" w:tplc="8B0E1C56">
      <w:start w:val="1"/>
      <w:numFmt w:val="bullet"/>
      <w:lvlText w:val="•"/>
      <w:lvlJc w:val="left"/>
      <w:pPr>
        <w:ind w:left="2290" w:hanging="171"/>
      </w:pPr>
      <w:rPr>
        <w:rFonts w:hint="default"/>
      </w:rPr>
    </w:lvl>
    <w:lvl w:ilvl="5" w:tplc="68ACF948">
      <w:start w:val="1"/>
      <w:numFmt w:val="bullet"/>
      <w:lvlText w:val="•"/>
      <w:lvlJc w:val="left"/>
      <w:pPr>
        <w:ind w:left="3126" w:hanging="171"/>
      </w:pPr>
      <w:rPr>
        <w:rFonts w:hint="default"/>
      </w:rPr>
    </w:lvl>
    <w:lvl w:ilvl="6" w:tplc="C9C2CA20">
      <w:start w:val="1"/>
      <w:numFmt w:val="bullet"/>
      <w:lvlText w:val="•"/>
      <w:lvlJc w:val="left"/>
      <w:pPr>
        <w:ind w:left="3961" w:hanging="171"/>
      </w:pPr>
      <w:rPr>
        <w:rFonts w:hint="default"/>
      </w:rPr>
    </w:lvl>
    <w:lvl w:ilvl="7" w:tplc="A2B0B37A">
      <w:start w:val="1"/>
      <w:numFmt w:val="bullet"/>
      <w:lvlText w:val="•"/>
      <w:lvlJc w:val="left"/>
      <w:pPr>
        <w:ind w:left="4797" w:hanging="171"/>
      </w:pPr>
      <w:rPr>
        <w:rFonts w:hint="default"/>
      </w:rPr>
    </w:lvl>
    <w:lvl w:ilvl="8" w:tplc="F2B24882">
      <w:start w:val="1"/>
      <w:numFmt w:val="bullet"/>
      <w:lvlText w:val="•"/>
      <w:lvlJc w:val="left"/>
      <w:pPr>
        <w:ind w:left="5632" w:hanging="171"/>
      </w:pPr>
      <w:rPr>
        <w:rFonts w:hint="default"/>
      </w:rPr>
    </w:lvl>
  </w:abstractNum>
  <w:abstractNum w:abstractNumId="34" w15:restartNumberingAfterBreak="0">
    <w:nsid w:val="48C87547"/>
    <w:multiLevelType w:val="hybridMultilevel"/>
    <w:tmpl w:val="0EBA6920"/>
    <w:lvl w:ilvl="0" w:tplc="85462F3E">
      <w:start w:val="1"/>
      <w:numFmt w:val="bullet"/>
      <w:lvlText w:val=""/>
      <w:lvlJc w:val="left"/>
      <w:pPr>
        <w:ind w:left="273" w:hanging="171"/>
      </w:pPr>
      <w:rPr>
        <w:rFonts w:ascii="Symbol" w:eastAsia="Symbol" w:hAnsi="Symbol" w:hint="default"/>
        <w:w w:val="99"/>
        <w:sz w:val="19"/>
        <w:szCs w:val="19"/>
      </w:rPr>
    </w:lvl>
    <w:lvl w:ilvl="1" w:tplc="E2C41446">
      <w:start w:val="1"/>
      <w:numFmt w:val="bullet"/>
      <w:lvlText w:val="•"/>
      <w:lvlJc w:val="left"/>
      <w:pPr>
        <w:ind w:left="673" w:hanging="171"/>
      </w:pPr>
      <w:rPr>
        <w:rFonts w:hint="default"/>
      </w:rPr>
    </w:lvl>
    <w:lvl w:ilvl="2" w:tplc="01CEB490">
      <w:start w:val="1"/>
      <w:numFmt w:val="bullet"/>
      <w:lvlText w:val="•"/>
      <w:lvlJc w:val="left"/>
      <w:pPr>
        <w:ind w:left="1066" w:hanging="171"/>
      </w:pPr>
      <w:rPr>
        <w:rFonts w:hint="default"/>
      </w:rPr>
    </w:lvl>
    <w:lvl w:ilvl="3" w:tplc="88F4619C">
      <w:start w:val="1"/>
      <w:numFmt w:val="bullet"/>
      <w:lvlText w:val="•"/>
      <w:lvlJc w:val="left"/>
      <w:pPr>
        <w:ind w:left="1459" w:hanging="171"/>
      </w:pPr>
      <w:rPr>
        <w:rFonts w:hint="default"/>
      </w:rPr>
    </w:lvl>
    <w:lvl w:ilvl="4" w:tplc="F690B83A">
      <w:start w:val="1"/>
      <w:numFmt w:val="bullet"/>
      <w:lvlText w:val="•"/>
      <w:lvlJc w:val="left"/>
      <w:pPr>
        <w:ind w:left="1852" w:hanging="171"/>
      </w:pPr>
      <w:rPr>
        <w:rFonts w:hint="default"/>
      </w:rPr>
    </w:lvl>
    <w:lvl w:ilvl="5" w:tplc="170EBE76">
      <w:start w:val="1"/>
      <w:numFmt w:val="bullet"/>
      <w:lvlText w:val="•"/>
      <w:lvlJc w:val="left"/>
      <w:pPr>
        <w:ind w:left="2246" w:hanging="171"/>
      </w:pPr>
      <w:rPr>
        <w:rFonts w:hint="default"/>
      </w:rPr>
    </w:lvl>
    <w:lvl w:ilvl="6" w:tplc="6C44D278">
      <w:start w:val="1"/>
      <w:numFmt w:val="bullet"/>
      <w:lvlText w:val="•"/>
      <w:lvlJc w:val="left"/>
      <w:pPr>
        <w:ind w:left="2639" w:hanging="171"/>
      </w:pPr>
      <w:rPr>
        <w:rFonts w:hint="default"/>
      </w:rPr>
    </w:lvl>
    <w:lvl w:ilvl="7" w:tplc="E0CEF4BA">
      <w:start w:val="1"/>
      <w:numFmt w:val="bullet"/>
      <w:lvlText w:val="•"/>
      <w:lvlJc w:val="left"/>
      <w:pPr>
        <w:ind w:left="3032" w:hanging="171"/>
      </w:pPr>
      <w:rPr>
        <w:rFonts w:hint="default"/>
      </w:rPr>
    </w:lvl>
    <w:lvl w:ilvl="8" w:tplc="38C43BD0">
      <w:start w:val="1"/>
      <w:numFmt w:val="bullet"/>
      <w:lvlText w:val="•"/>
      <w:lvlJc w:val="left"/>
      <w:pPr>
        <w:ind w:left="3425" w:hanging="171"/>
      </w:pPr>
      <w:rPr>
        <w:rFonts w:hint="default"/>
      </w:rPr>
    </w:lvl>
  </w:abstractNum>
  <w:abstractNum w:abstractNumId="35" w15:restartNumberingAfterBreak="0">
    <w:nsid w:val="4AF32074"/>
    <w:multiLevelType w:val="hybridMultilevel"/>
    <w:tmpl w:val="D1205EE4"/>
    <w:lvl w:ilvl="0" w:tplc="9E3AABBA">
      <w:start w:val="1"/>
      <w:numFmt w:val="bullet"/>
      <w:lvlText w:val=""/>
      <w:lvlJc w:val="left"/>
      <w:pPr>
        <w:ind w:left="273" w:hanging="171"/>
      </w:pPr>
      <w:rPr>
        <w:rFonts w:ascii="Symbol" w:eastAsia="Symbol" w:hAnsi="Symbol" w:hint="default"/>
        <w:w w:val="99"/>
        <w:sz w:val="19"/>
        <w:szCs w:val="19"/>
      </w:rPr>
    </w:lvl>
    <w:lvl w:ilvl="1" w:tplc="8CC633C2">
      <w:start w:val="1"/>
      <w:numFmt w:val="bullet"/>
      <w:lvlText w:val="•"/>
      <w:lvlJc w:val="left"/>
      <w:pPr>
        <w:ind w:left="677" w:hanging="171"/>
      </w:pPr>
      <w:rPr>
        <w:rFonts w:hint="default"/>
      </w:rPr>
    </w:lvl>
    <w:lvl w:ilvl="2" w:tplc="029EDC1C">
      <w:start w:val="1"/>
      <w:numFmt w:val="bullet"/>
      <w:lvlText w:val="•"/>
      <w:lvlJc w:val="left"/>
      <w:pPr>
        <w:ind w:left="1074" w:hanging="171"/>
      </w:pPr>
      <w:rPr>
        <w:rFonts w:hint="default"/>
      </w:rPr>
    </w:lvl>
    <w:lvl w:ilvl="3" w:tplc="DC96131E">
      <w:start w:val="1"/>
      <w:numFmt w:val="bullet"/>
      <w:lvlText w:val="•"/>
      <w:lvlJc w:val="left"/>
      <w:pPr>
        <w:ind w:left="1471" w:hanging="171"/>
      </w:pPr>
      <w:rPr>
        <w:rFonts w:hint="default"/>
      </w:rPr>
    </w:lvl>
    <w:lvl w:ilvl="4" w:tplc="A1CED78E">
      <w:start w:val="1"/>
      <w:numFmt w:val="bullet"/>
      <w:lvlText w:val="•"/>
      <w:lvlJc w:val="left"/>
      <w:pPr>
        <w:ind w:left="1868" w:hanging="171"/>
      </w:pPr>
      <w:rPr>
        <w:rFonts w:hint="default"/>
      </w:rPr>
    </w:lvl>
    <w:lvl w:ilvl="5" w:tplc="15E6A144">
      <w:start w:val="1"/>
      <w:numFmt w:val="bullet"/>
      <w:lvlText w:val="•"/>
      <w:lvlJc w:val="left"/>
      <w:pPr>
        <w:ind w:left="2265" w:hanging="171"/>
      </w:pPr>
      <w:rPr>
        <w:rFonts w:hint="default"/>
      </w:rPr>
    </w:lvl>
    <w:lvl w:ilvl="6" w:tplc="2ED28AD0">
      <w:start w:val="1"/>
      <w:numFmt w:val="bullet"/>
      <w:lvlText w:val="•"/>
      <w:lvlJc w:val="left"/>
      <w:pPr>
        <w:ind w:left="2662" w:hanging="171"/>
      </w:pPr>
      <w:rPr>
        <w:rFonts w:hint="default"/>
      </w:rPr>
    </w:lvl>
    <w:lvl w:ilvl="7" w:tplc="B2F4C570">
      <w:start w:val="1"/>
      <w:numFmt w:val="bullet"/>
      <w:lvlText w:val="•"/>
      <w:lvlJc w:val="left"/>
      <w:pPr>
        <w:ind w:left="3059" w:hanging="171"/>
      </w:pPr>
      <w:rPr>
        <w:rFonts w:hint="default"/>
      </w:rPr>
    </w:lvl>
    <w:lvl w:ilvl="8" w:tplc="D3840AA2">
      <w:start w:val="1"/>
      <w:numFmt w:val="bullet"/>
      <w:lvlText w:val="•"/>
      <w:lvlJc w:val="left"/>
      <w:pPr>
        <w:ind w:left="3456" w:hanging="171"/>
      </w:pPr>
      <w:rPr>
        <w:rFonts w:hint="default"/>
      </w:rPr>
    </w:lvl>
  </w:abstractNum>
  <w:abstractNum w:abstractNumId="36" w15:restartNumberingAfterBreak="0">
    <w:nsid w:val="52F674F3"/>
    <w:multiLevelType w:val="hybridMultilevel"/>
    <w:tmpl w:val="BC5EDC18"/>
    <w:lvl w:ilvl="0" w:tplc="FF6C6A3E">
      <w:start w:val="1"/>
      <w:numFmt w:val="bullet"/>
      <w:lvlText w:val=""/>
      <w:lvlJc w:val="left"/>
      <w:pPr>
        <w:ind w:left="273" w:hanging="171"/>
      </w:pPr>
      <w:rPr>
        <w:rFonts w:ascii="Symbol" w:eastAsia="Symbol" w:hAnsi="Symbol" w:hint="default"/>
        <w:w w:val="99"/>
        <w:sz w:val="19"/>
        <w:szCs w:val="19"/>
      </w:rPr>
    </w:lvl>
    <w:lvl w:ilvl="1" w:tplc="4192DC52">
      <w:start w:val="1"/>
      <w:numFmt w:val="bullet"/>
      <w:lvlText w:val="•"/>
      <w:lvlJc w:val="left"/>
      <w:pPr>
        <w:ind w:left="677" w:hanging="171"/>
      </w:pPr>
      <w:rPr>
        <w:rFonts w:hint="default"/>
      </w:rPr>
    </w:lvl>
    <w:lvl w:ilvl="2" w:tplc="D494BB66">
      <w:start w:val="1"/>
      <w:numFmt w:val="bullet"/>
      <w:lvlText w:val="•"/>
      <w:lvlJc w:val="left"/>
      <w:pPr>
        <w:ind w:left="1074" w:hanging="171"/>
      </w:pPr>
      <w:rPr>
        <w:rFonts w:hint="default"/>
      </w:rPr>
    </w:lvl>
    <w:lvl w:ilvl="3" w:tplc="C6206604">
      <w:start w:val="1"/>
      <w:numFmt w:val="bullet"/>
      <w:lvlText w:val="•"/>
      <w:lvlJc w:val="left"/>
      <w:pPr>
        <w:ind w:left="1471" w:hanging="171"/>
      </w:pPr>
      <w:rPr>
        <w:rFonts w:hint="default"/>
      </w:rPr>
    </w:lvl>
    <w:lvl w:ilvl="4" w:tplc="3372F018">
      <w:start w:val="1"/>
      <w:numFmt w:val="bullet"/>
      <w:lvlText w:val="•"/>
      <w:lvlJc w:val="left"/>
      <w:pPr>
        <w:ind w:left="1868" w:hanging="171"/>
      </w:pPr>
      <w:rPr>
        <w:rFonts w:hint="default"/>
      </w:rPr>
    </w:lvl>
    <w:lvl w:ilvl="5" w:tplc="49FE1C32">
      <w:start w:val="1"/>
      <w:numFmt w:val="bullet"/>
      <w:lvlText w:val="•"/>
      <w:lvlJc w:val="left"/>
      <w:pPr>
        <w:ind w:left="2265" w:hanging="171"/>
      </w:pPr>
      <w:rPr>
        <w:rFonts w:hint="default"/>
      </w:rPr>
    </w:lvl>
    <w:lvl w:ilvl="6" w:tplc="1194BD82">
      <w:start w:val="1"/>
      <w:numFmt w:val="bullet"/>
      <w:lvlText w:val="•"/>
      <w:lvlJc w:val="left"/>
      <w:pPr>
        <w:ind w:left="2662" w:hanging="171"/>
      </w:pPr>
      <w:rPr>
        <w:rFonts w:hint="default"/>
      </w:rPr>
    </w:lvl>
    <w:lvl w:ilvl="7" w:tplc="BA4EE144">
      <w:start w:val="1"/>
      <w:numFmt w:val="bullet"/>
      <w:lvlText w:val="•"/>
      <w:lvlJc w:val="left"/>
      <w:pPr>
        <w:ind w:left="3059" w:hanging="171"/>
      </w:pPr>
      <w:rPr>
        <w:rFonts w:hint="default"/>
      </w:rPr>
    </w:lvl>
    <w:lvl w:ilvl="8" w:tplc="85C8CCBE">
      <w:start w:val="1"/>
      <w:numFmt w:val="bullet"/>
      <w:lvlText w:val="•"/>
      <w:lvlJc w:val="left"/>
      <w:pPr>
        <w:ind w:left="3456" w:hanging="171"/>
      </w:pPr>
      <w:rPr>
        <w:rFonts w:hint="default"/>
      </w:rPr>
    </w:lvl>
  </w:abstractNum>
  <w:abstractNum w:abstractNumId="37" w15:restartNumberingAfterBreak="0">
    <w:nsid w:val="56861770"/>
    <w:multiLevelType w:val="hybridMultilevel"/>
    <w:tmpl w:val="6AF4AF5E"/>
    <w:lvl w:ilvl="0" w:tplc="5C882FB6">
      <w:start w:val="1"/>
      <w:numFmt w:val="bullet"/>
      <w:lvlText w:val=""/>
      <w:lvlJc w:val="left"/>
      <w:pPr>
        <w:ind w:left="803" w:hanging="360"/>
      </w:pPr>
      <w:rPr>
        <w:rFonts w:ascii="Symbol" w:hAnsi="Symbol" w:hint="default"/>
        <w:color w:val="auto"/>
      </w:rPr>
    </w:lvl>
    <w:lvl w:ilvl="1" w:tplc="0C090003">
      <w:start w:val="1"/>
      <w:numFmt w:val="bullet"/>
      <w:lvlText w:val="o"/>
      <w:lvlJc w:val="left"/>
      <w:pPr>
        <w:ind w:left="1523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24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6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8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0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2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4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63" w:hanging="360"/>
      </w:pPr>
      <w:rPr>
        <w:rFonts w:ascii="Wingdings" w:hAnsi="Wingdings" w:hint="default"/>
      </w:rPr>
    </w:lvl>
  </w:abstractNum>
  <w:abstractNum w:abstractNumId="38" w15:restartNumberingAfterBreak="0">
    <w:nsid w:val="59597785"/>
    <w:multiLevelType w:val="hybridMultilevel"/>
    <w:tmpl w:val="0C5A1700"/>
    <w:lvl w:ilvl="0" w:tplc="DAC2D3A0">
      <w:start w:val="1"/>
      <w:numFmt w:val="bullet"/>
      <w:lvlText w:val=""/>
      <w:lvlJc w:val="left"/>
      <w:pPr>
        <w:ind w:left="273" w:hanging="171"/>
      </w:pPr>
      <w:rPr>
        <w:rFonts w:ascii="Symbol" w:eastAsia="Symbol" w:hAnsi="Symbol" w:hint="default"/>
        <w:w w:val="99"/>
        <w:sz w:val="19"/>
        <w:szCs w:val="19"/>
      </w:rPr>
    </w:lvl>
    <w:lvl w:ilvl="1" w:tplc="27D6CB74">
      <w:start w:val="1"/>
      <w:numFmt w:val="bullet"/>
      <w:lvlText w:val="•"/>
      <w:lvlJc w:val="left"/>
      <w:pPr>
        <w:ind w:left="673" w:hanging="171"/>
      </w:pPr>
      <w:rPr>
        <w:rFonts w:hint="default"/>
      </w:rPr>
    </w:lvl>
    <w:lvl w:ilvl="2" w:tplc="CE2276E0">
      <w:start w:val="1"/>
      <w:numFmt w:val="bullet"/>
      <w:lvlText w:val="•"/>
      <w:lvlJc w:val="left"/>
      <w:pPr>
        <w:ind w:left="1066" w:hanging="171"/>
      </w:pPr>
      <w:rPr>
        <w:rFonts w:hint="default"/>
      </w:rPr>
    </w:lvl>
    <w:lvl w:ilvl="3" w:tplc="F6F00A3C">
      <w:start w:val="1"/>
      <w:numFmt w:val="bullet"/>
      <w:lvlText w:val="•"/>
      <w:lvlJc w:val="left"/>
      <w:pPr>
        <w:ind w:left="1459" w:hanging="171"/>
      </w:pPr>
      <w:rPr>
        <w:rFonts w:hint="default"/>
      </w:rPr>
    </w:lvl>
    <w:lvl w:ilvl="4" w:tplc="DA081D30">
      <w:start w:val="1"/>
      <w:numFmt w:val="bullet"/>
      <w:lvlText w:val="•"/>
      <w:lvlJc w:val="left"/>
      <w:pPr>
        <w:ind w:left="1852" w:hanging="171"/>
      </w:pPr>
      <w:rPr>
        <w:rFonts w:hint="default"/>
      </w:rPr>
    </w:lvl>
    <w:lvl w:ilvl="5" w:tplc="2116C316">
      <w:start w:val="1"/>
      <w:numFmt w:val="bullet"/>
      <w:lvlText w:val="•"/>
      <w:lvlJc w:val="left"/>
      <w:pPr>
        <w:ind w:left="2246" w:hanging="171"/>
      </w:pPr>
      <w:rPr>
        <w:rFonts w:hint="default"/>
      </w:rPr>
    </w:lvl>
    <w:lvl w:ilvl="6" w:tplc="B8DC65A2">
      <w:start w:val="1"/>
      <w:numFmt w:val="bullet"/>
      <w:lvlText w:val="•"/>
      <w:lvlJc w:val="left"/>
      <w:pPr>
        <w:ind w:left="2639" w:hanging="171"/>
      </w:pPr>
      <w:rPr>
        <w:rFonts w:hint="default"/>
      </w:rPr>
    </w:lvl>
    <w:lvl w:ilvl="7" w:tplc="515A6982">
      <w:start w:val="1"/>
      <w:numFmt w:val="bullet"/>
      <w:lvlText w:val="•"/>
      <w:lvlJc w:val="left"/>
      <w:pPr>
        <w:ind w:left="3032" w:hanging="171"/>
      </w:pPr>
      <w:rPr>
        <w:rFonts w:hint="default"/>
      </w:rPr>
    </w:lvl>
    <w:lvl w:ilvl="8" w:tplc="FA5E9DB0">
      <w:start w:val="1"/>
      <w:numFmt w:val="bullet"/>
      <w:lvlText w:val="•"/>
      <w:lvlJc w:val="left"/>
      <w:pPr>
        <w:ind w:left="3425" w:hanging="171"/>
      </w:pPr>
      <w:rPr>
        <w:rFonts w:hint="default"/>
      </w:rPr>
    </w:lvl>
  </w:abstractNum>
  <w:abstractNum w:abstractNumId="39" w15:restartNumberingAfterBreak="0">
    <w:nsid w:val="5F6C7E3A"/>
    <w:multiLevelType w:val="hybridMultilevel"/>
    <w:tmpl w:val="8D72BE1E"/>
    <w:lvl w:ilvl="0" w:tplc="1644A1E4">
      <w:start w:val="1"/>
      <w:numFmt w:val="bullet"/>
      <w:lvlText w:val=""/>
      <w:lvlJc w:val="left"/>
      <w:pPr>
        <w:ind w:left="273" w:hanging="171"/>
      </w:pPr>
      <w:rPr>
        <w:rFonts w:ascii="Symbol" w:eastAsia="Symbol" w:hAnsi="Symbol" w:hint="default"/>
        <w:w w:val="99"/>
        <w:sz w:val="19"/>
        <w:szCs w:val="19"/>
      </w:rPr>
    </w:lvl>
    <w:lvl w:ilvl="1" w:tplc="1A42AE78">
      <w:start w:val="1"/>
      <w:numFmt w:val="bullet"/>
      <w:lvlText w:val="-"/>
      <w:lvlJc w:val="left"/>
      <w:pPr>
        <w:ind w:left="445" w:hanging="171"/>
      </w:pPr>
      <w:rPr>
        <w:rFonts w:ascii="Courier New" w:eastAsia="Courier New" w:hAnsi="Courier New" w:hint="default"/>
        <w:w w:val="99"/>
        <w:sz w:val="19"/>
        <w:szCs w:val="19"/>
      </w:rPr>
    </w:lvl>
    <w:lvl w:ilvl="2" w:tplc="BA6A1798">
      <w:start w:val="1"/>
      <w:numFmt w:val="bullet"/>
      <w:lvlText w:val="•"/>
      <w:lvlJc w:val="left"/>
      <w:pPr>
        <w:ind w:left="859" w:hanging="171"/>
      </w:pPr>
      <w:rPr>
        <w:rFonts w:hint="default"/>
      </w:rPr>
    </w:lvl>
    <w:lvl w:ilvl="3" w:tplc="7AAA7186">
      <w:start w:val="1"/>
      <w:numFmt w:val="bullet"/>
      <w:lvlText w:val="•"/>
      <w:lvlJc w:val="left"/>
      <w:pPr>
        <w:ind w:left="1278" w:hanging="171"/>
      </w:pPr>
      <w:rPr>
        <w:rFonts w:hint="default"/>
      </w:rPr>
    </w:lvl>
    <w:lvl w:ilvl="4" w:tplc="7E2CE852">
      <w:start w:val="1"/>
      <w:numFmt w:val="bullet"/>
      <w:lvlText w:val="•"/>
      <w:lvlJc w:val="left"/>
      <w:pPr>
        <w:ind w:left="1697" w:hanging="171"/>
      </w:pPr>
      <w:rPr>
        <w:rFonts w:hint="default"/>
      </w:rPr>
    </w:lvl>
    <w:lvl w:ilvl="5" w:tplc="5220F794">
      <w:start w:val="1"/>
      <w:numFmt w:val="bullet"/>
      <w:lvlText w:val="•"/>
      <w:lvlJc w:val="left"/>
      <w:pPr>
        <w:ind w:left="2116" w:hanging="171"/>
      </w:pPr>
      <w:rPr>
        <w:rFonts w:hint="default"/>
      </w:rPr>
    </w:lvl>
    <w:lvl w:ilvl="6" w:tplc="7E02928A">
      <w:start w:val="1"/>
      <w:numFmt w:val="bullet"/>
      <w:lvlText w:val="•"/>
      <w:lvlJc w:val="left"/>
      <w:pPr>
        <w:ind w:left="2535" w:hanging="171"/>
      </w:pPr>
      <w:rPr>
        <w:rFonts w:hint="default"/>
      </w:rPr>
    </w:lvl>
    <w:lvl w:ilvl="7" w:tplc="33FEE2AE">
      <w:start w:val="1"/>
      <w:numFmt w:val="bullet"/>
      <w:lvlText w:val="•"/>
      <w:lvlJc w:val="left"/>
      <w:pPr>
        <w:ind w:left="2954" w:hanging="171"/>
      </w:pPr>
      <w:rPr>
        <w:rFonts w:hint="default"/>
      </w:rPr>
    </w:lvl>
    <w:lvl w:ilvl="8" w:tplc="CA98BF3A">
      <w:start w:val="1"/>
      <w:numFmt w:val="bullet"/>
      <w:lvlText w:val="•"/>
      <w:lvlJc w:val="left"/>
      <w:pPr>
        <w:ind w:left="3373" w:hanging="171"/>
      </w:pPr>
      <w:rPr>
        <w:rFonts w:hint="default"/>
      </w:rPr>
    </w:lvl>
  </w:abstractNum>
  <w:abstractNum w:abstractNumId="40" w15:restartNumberingAfterBreak="0">
    <w:nsid w:val="617C0FA4"/>
    <w:multiLevelType w:val="hybridMultilevel"/>
    <w:tmpl w:val="9210E10E"/>
    <w:lvl w:ilvl="0" w:tplc="126E4CE8">
      <w:start w:val="1"/>
      <w:numFmt w:val="bullet"/>
      <w:lvlText w:val=""/>
      <w:lvlJc w:val="left"/>
      <w:pPr>
        <w:ind w:left="273" w:hanging="171"/>
      </w:pPr>
      <w:rPr>
        <w:rFonts w:ascii="Symbol" w:eastAsia="Symbol" w:hAnsi="Symbol" w:hint="default"/>
        <w:w w:val="99"/>
        <w:sz w:val="19"/>
        <w:szCs w:val="19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33C4B75"/>
    <w:multiLevelType w:val="hybridMultilevel"/>
    <w:tmpl w:val="F7F2CAF8"/>
    <w:lvl w:ilvl="0" w:tplc="E51AB592">
      <w:start w:val="1"/>
      <w:numFmt w:val="bullet"/>
      <w:lvlText w:val=""/>
      <w:lvlJc w:val="left"/>
      <w:pPr>
        <w:ind w:left="273" w:hanging="171"/>
      </w:pPr>
      <w:rPr>
        <w:rFonts w:ascii="Symbol" w:eastAsia="Symbol" w:hAnsi="Symbol" w:hint="default"/>
        <w:w w:val="99"/>
        <w:sz w:val="19"/>
        <w:szCs w:val="19"/>
      </w:rPr>
    </w:lvl>
    <w:lvl w:ilvl="1" w:tplc="370A0ABE">
      <w:start w:val="1"/>
      <w:numFmt w:val="bullet"/>
      <w:lvlText w:val="•"/>
      <w:lvlJc w:val="left"/>
      <w:pPr>
        <w:ind w:left="588" w:hanging="171"/>
      </w:pPr>
      <w:rPr>
        <w:rFonts w:hint="default"/>
      </w:rPr>
    </w:lvl>
    <w:lvl w:ilvl="2" w:tplc="84C02086">
      <w:start w:val="1"/>
      <w:numFmt w:val="bullet"/>
      <w:lvlText w:val="•"/>
      <w:lvlJc w:val="left"/>
      <w:pPr>
        <w:ind w:left="897" w:hanging="171"/>
      </w:pPr>
      <w:rPr>
        <w:rFonts w:hint="default"/>
      </w:rPr>
    </w:lvl>
    <w:lvl w:ilvl="3" w:tplc="1BF27D42">
      <w:start w:val="1"/>
      <w:numFmt w:val="bullet"/>
      <w:lvlText w:val="•"/>
      <w:lvlJc w:val="left"/>
      <w:pPr>
        <w:ind w:left="1206" w:hanging="171"/>
      </w:pPr>
      <w:rPr>
        <w:rFonts w:hint="default"/>
      </w:rPr>
    </w:lvl>
    <w:lvl w:ilvl="4" w:tplc="CFB84B32">
      <w:start w:val="1"/>
      <w:numFmt w:val="bullet"/>
      <w:lvlText w:val="•"/>
      <w:lvlJc w:val="left"/>
      <w:pPr>
        <w:ind w:left="1514" w:hanging="171"/>
      </w:pPr>
      <w:rPr>
        <w:rFonts w:hint="default"/>
      </w:rPr>
    </w:lvl>
    <w:lvl w:ilvl="5" w:tplc="31DE614E">
      <w:start w:val="1"/>
      <w:numFmt w:val="bullet"/>
      <w:lvlText w:val="•"/>
      <w:lvlJc w:val="left"/>
      <w:pPr>
        <w:ind w:left="1823" w:hanging="171"/>
      </w:pPr>
      <w:rPr>
        <w:rFonts w:hint="default"/>
      </w:rPr>
    </w:lvl>
    <w:lvl w:ilvl="6" w:tplc="412A4B80">
      <w:start w:val="1"/>
      <w:numFmt w:val="bullet"/>
      <w:lvlText w:val="•"/>
      <w:lvlJc w:val="left"/>
      <w:pPr>
        <w:ind w:left="2132" w:hanging="171"/>
      </w:pPr>
      <w:rPr>
        <w:rFonts w:hint="default"/>
      </w:rPr>
    </w:lvl>
    <w:lvl w:ilvl="7" w:tplc="D828333C">
      <w:start w:val="1"/>
      <w:numFmt w:val="bullet"/>
      <w:lvlText w:val="•"/>
      <w:lvlJc w:val="left"/>
      <w:pPr>
        <w:ind w:left="2441" w:hanging="171"/>
      </w:pPr>
      <w:rPr>
        <w:rFonts w:hint="default"/>
      </w:rPr>
    </w:lvl>
    <w:lvl w:ilvl="8" w:tplc="0C8EFE52">
      <w:start w:val="1"/>
      <w:numFmt w:val="bullet"/>
      <w:lvlText w:val="•"/>
      <w:lvlJc w:val="left"/>
      <w:pPr>
        <w:ind w:left="2749" w:hanging="171"/>
      </w:pPr>
      <w:rPr>
        <w:rFonts w:hint="default"/>
      </w:rPr>
    </w:lvl>
  </w:abstractNum>
  <w:abstractNum w:abstractNumId="42" w15:restartNumberingAfterBreak="0">
    <w:nsid w:val="660D4345"/>
    <w:multiLevelType w:val="hybridMultilevel"/>
    <w:tmpl w:val="47086DFE"/>
    <w:lvl w:ilvl="0" w:tplc="BF86247A">
      <w:start w:val="1"/>
      <w:numFmt w:val="bullet"/>
      <w:lvlText w:val=""/>
      <w:lvlJc w:val="left"/>
      <w:pPr>
        <w:ind w:left="273" w:hanging="171"/>
      </w:pPr>
      <w:rPr>
        <w:rFonts w:ascii="Symbol" w:eastAsia="Symbol" w:hAnsi="Symbol" w:hint="default"/>
        <w:w w:val="99"/>
        <w:sz w:val="19"/>
        <w:szCs w:val="19"/>
      </w:rPr>
    </w:lvl>
    <w:lvl w:ilvl="1" w:tplc="E33AB456">
      <w:start w:val="1"/>
      <w:numFmt w:val="bullet"/>
      <w:lvlText w:val="•"/>
      <w:lvlJc w:val="left"/>
      <w:pPr>
        <w:ind w:left="678" w:hanging="171"/>
      </w:pPr>
    </w:lvl>
    <w:lvl w:ilvl="2" w:tplc="D9C63622">
      <w:start w:val="1"/>
      <w:numFmt w:val="bullet"/>
      <w:lvlText w:val="•"/>
      <w:lvlJc w:val="left"/>
      <w:pPr>
        <w:ind w:left="1077" w:hanging="171"/>
      </w:pPr>
    </w:lvl>
    <w:lvl w:ilvl="3" w:tplc="130CF526">
      <w:start w:val="1"/>
      <w:numFmt w:val="bullet"/>
      <w:lvlText w:val="•"/>
      <w:lvlJc w:val="left"/>
      <w:pPr>
        <w:ind w:left="1476" w:hanging="171"/>
      </w:pPr>
    </w:lvl>
    <w:lvl w:ilvl="4" w:tplc="56D6E00C">
      <w:start w:val="1"/>
      <w:numFmt w:val="bullet"/>
      <w:lvlText w:val="•"/>
      <w:lvlJc w:val="left"/>
      <w:pPr>
        <w:ind w:left="1874" w:hanging="171"/>
      </w:pPr>
    </w:lvl>
    <w:lvl w:ilvl="5" w:tplc="CA501668">
      <w:start w:val="1"/>
      <w:numFmt w:val="bullet"/>
      <w:lvlText w:val="•"/>
      <w:lvlJc w:val="left"/>
      <w:pPr>
        <w:ind w:left="2273" w:hanging="171"/>
      </w:pPr>
    </w:lvl>
    <w:lvl w:ilvl="6" w:tplc="EA76460C">
      <w:start w:val="1"/>
      <w:numFmt w:val="bullet"/>
      <w:lvlText w:val="•"/>
      <w:lvlJc w:val="left"/>
      <w:pPr>
        <w:ind w:left="2672" w:hanging="171"/>
      </w:pPr>
    </w:lvl>
    <w:lvl w:ilvl="7" w:tplc="CC660902">
      <w:start w:val="1"/>
      <w:numFmt w:val="bullet"/>
      <w:lvlText w:val="•"/>
      <w:lvlJc w:val="left"/>
      <w:pPr>
        <w:ind w:left="3071" w:hanging="171"/>
      </w:pPr>
    </w:lvl>
    <w:lvl w:ilvl="8" w:tplc="E4E23DAA">
      <w:start w:val="1"/>
      <w:numFmt w:val="bullet"/>
      <w:lvlText w:val="•"/>
      <w:lvlJc w:val="left"/>
      <w:pPr>
        <w:ind w:left="3469" w:hanging="171"/>
      </w:pPr>
    </w:lvl>
  </w:abstractNum>
  <w:abstractNum w:abstractNumId="43" w15:restartNumberingAfterBreak="0">
    <w:nsid w:val="67C70165"/>
    <w:multiLevelType w:val="hybridMultilevel"/>
    <w:tmpl w:val="E6D07358"/>
    <w:lvl w:ilvl="0" w:tplc="51660B52">
      <w:start w:val="1"/>
      <w:numFmt w:val="bullet"/>
      <w:lvlText w:val=""/>
      <w:lvlJc w:val="left"/>
      <w:pPr>
        <w:ind w:left="273" w:hanging="171"/>
      </w:pPr>
      <w:rPr>
        <w:rFonts w:ascii="Symbol" w:eastAsia="Symbol" w:hAnsi="Symbol" w:hint="default"/>
        <w:w w:val="99"/>
        <w:sz w:val="19"/>
        <w:szCs w:val="19"/>
      </w:rPr>
    </w:lvl>
    <w:lvl w:ilvl="1" w:tplc="C1D23D74">
      <w:start w:val="1"/>
      <w:numFmt w:val="bullet"/>
      <w:lvlText w:val="•"/>
      <w:lvlJc w:val="left"/>
      <w:pPr>
        <w:ind w:left="588" w:hanging="171"/>
      </w:pPr>
      <w:rPr>
        <w:rFonts w:hint="default"/>
      </w:rPr>
    </w:lvl>
    <w:lvl w:ilvl="2" w:tplc="09BE2042">
      <w:start w:val="1"/>
      <w:numFmt w:val="bullet"/>
      <w:lvlText w:val="•"/>
      <w:lvlJc w:val="left"/>
      <w:pPr>
        <w:ind w:left="897" w:hanging="171"/>
      </w:pPr>
      <w:rPr>
        <w:rFonts w:hint="default"/>
      </w:rPr>
    </w:lvl>
    <w:lvl w:ilvl="3" w:tplc="EAAC5E42">
      <w:start w:val="1"/>
      <w:numFmt w:val="bullet"/>
      <w:lvlText w:val="•"/>
      <w:lvlJc w:val="left"/>
      <w:pPr>
        <w:ind w:left="1206" w:hanging="171"/>
      </w:pPr>
      <w:rPr>
        <w:rFonts w:hint="default"/>
      </w:rPr>
    </w:lvl>
    <w:lvl w:ilvl="4" w:tplc="7B2019F0">
      <w:start w:val="1"/>
      <w:numFmt w:val="bullet"/>
      <w:lvlText w:val="•"/>
      <w:lvlJc w:val="left"/>
      <w:pPr>
        <w:ind w:left="1514" w:hanging="171"/>
      </w:pPr>
      <w:rPr>
        <w:rFonts w:hint="default"/>
      </w:rPr>
    </w:lvl>
    <w:lvl w:ilvl="5" w:tplc="75F47584">
      <w:start w:val="1"/>
      <w:numFmt w:val="bullet"/>
      <w:lvlText w:val="•"/>
      <w:lvlJc w:val="left"/>
      <w:pPr>
        <w:ind w:left="1823" w:hanging="171"/>
      </w:pPr>
      <w:rPr>
        <w:rFonts w:hint="default"/>
      </w:rPr>
    </w:lvl>
    <w:lvl w:ilvl="6" w:tplc="BE6CDB02">
      <w:start w:val="1"/>
      <w:numFmt w:val="bullet"/>
      <w:lvlText w:val="•"/>
      <w:lvlJc w:val="left"/>
      <w:pPr>
        <w:ind w:left="2132" w:hanging="171"/>
      </w:pPr>
      <w:rPr>
        <w:rFonts w:hint="default"/>
      </w:rPr>
    </w:lvl>
    <w:lvl w:ilvl="7" w:tplc="88F0EFE8">
      <w:start w:val="1"/>
      <w:numFmt w:val="bullet"/>
      <w:lvlText w:val="•"/>
      <w:lvlJc w:val="left"/>
      <w:pPr>
        <w:ind w:left="2441" w:hanging="171"/>
      </w:pPr>
      <w:rPr>
        <w:rFonts w:hint="default"/>
      </w:rPr>
    </w:lvl>
    <w:lvl w:ilvl="8" w:tplc="57781490">
      <w:start w:val="1"/>
      <w:numFmt w:val="bullet"/>
      <w:lvlText w:val="•"/>
      <w:lvlJc w:val="left"/>
      <w:pPr>
        <w:ind w:left="2749" w:hanging="171"/>
      </w:pPr>
      <w:rPr>
        <w:rFonts w:hint="default"/>
      </w:rPr>
    </w:lvl>
  </w:abstractNum>
  <w:abstractNum w:abstractNumId="44" w15:restartNumberingAfterBreak="0">
    <w:nsid w:val="68322286"/>
    <w:multiLevelType w:val="hybridMultilevel"/>
    <w:tmpl w:val="A6EC1C1E"/>
    <w:lvl w:ilvl="0" w:tplc="126E4CE8">
      <w:start w:val="1"/>
      <w:numFmt w:val="bullet"/>
      <w:lvlText w:val=""/>
      <w:lvlJc w:val="left"/>
      <w:pPr>
        <w:ind w:left="273" w:hanging="171"/>
      </w:pPr>
      <w:rPr>
        <w:rFonts w:ascii="Symbol" w:eastAsia="Symbol" w:hAnsi="Symbol" w:hint="default"/>
        <w:w w:val="99"/>
        <w:sz w:val="19"/>
        <w:szCs w:val="19"/>
      </w:rPr>
    </w:lvl>
    <w:lvl w:ilvl="1" w:tplc="BD3C15E4">
      <w:start w:val="1"/>
      <w:numFmt w:val="bullet"/>
      <w:lvlText w:val="-"/>
      <w:lvlJc w:val="left"/>
      <w:pPr>
        <w:ind w:left="443" w:hanging="171"/>
      </w:pPr>
      <w:rPr>
        <w:rFonts w:ascii="Courier New" w:eastAsia="Courier New" w:hAnsi="Courier New" w:hint="default"/>
        <w:w w:val="99"/>
        <w:sz w:val="19"/>
        <w:szCs w:val="19"/>
      </w:rPr>
    </w:lvl>
    <w:lvl w:ilvl="2" w:tplc="41AE3652">
      <w:start w:val="1"/>
      <w:numFmt w:val="bullet"/>
      <w:lvlText w:val="•"/>
      <w:lvlJc w:val="left"/>
      <w:pPr>
        <w:ind w:left="1202" w:hanging="171"/>
      </w:pPr>
      <w:rPr>
        <w:rFonts w:hint="default"/>
      </w:rPr>
    </w:lvl>
    <w:lvl w:ilvl="3" w:tplc="3626CAE0">
      <w:start w:val="1"/>
      <w:numFmt w:val="bullet"/>
      <w:lvlText w:val="•"/>
      <w:lvlJc w:val="left"/>
      <w:pPr>
        <w:ind w:left="1965" w:hanging="171"/>
      </w:pPr>
      <w:rPr>
        <w:rFonts w:hint="default"/>
      </w:rPr>
    </w:lvl>
    <w:lvl w:ilvl="4" w:tplc="87229FFA">
      <w:start w:val="1"/>
      <w:numFmt w:val="bullet"/>
      <w:lvlText w:val="•"/>
      <w:lvlJc w:val="left"/>
      <w:pPr>
        <w:ind w:left="2727" w:hanging="171"/>
      </w:pPr>
      <w:rPr>
        <w:rFonts w:hint="default"/>
      </w:rPr>
    </w:lvl>
    <w:lvl w:ilvl="5" w:tplc="B67639EC">
      <w:start w:val="1"/>
      <w:numFmt w:val="bullet"/>
      <w:lvlText w:val="•"/>
      <w:lvlJc w:val="left"/>
      <w:pPr>
        <w:ind w:left="3490" w:hanging="171"/>
      </w:pPr>
      <w:rPr>
        <w:rFonts w:hint="default"/>
      </w:rPr>
    </w:lvl>
    <w:lvl w:ilvl="6" w:tplc="5B3EB9A4">
      <w:start w:val="1"/>
      <w:numFmt w:val="bullet"/>
      <w:lvlText w:val="•"/>
      <w:lvlJc w:val="left"/>
      <w:pPr>
        <w:ind w:left="4252" w:hanging="171"/>
      </w:pPr>
      <w:rPr>
        <w:rFonts w:hint="default"/>
      </w:rPr>
    </w:lvl>
    <w:lvl w:ilvl="7" w:tplc="3FB6855A">
      <w:start w:val="1"/>
      <w:numFmt w:val="bullet"/>
      <w:lvlText w:val="•"/>
      <w:lvlJc w:val="left"/>
      <w:pPr>
        <w:ind w:left="5015" w:hanging="171"/>
      </w:pPr>
      <w:rPr>
        <w:rFonts w:hint="default"/>
      </w:rPr>
    </w:lvl>
    <w:lvl w:ilvl="8" w:tplc="4C4A2DF2">
      <w:start w:val="1"/>
      <w:numFmt w:val="bullet"/>
      <w:lvlText w:val="•"/>
      <w:lvlJc w:val="left"/>
      <w:pPr>
        <w:ind w:left="5778" w:hanging="171"/>
      </w:pPr>
      <w:rPr>
        <w:rFonts w:hint="default"/>
      </w:rPr>
    </w:lvl>
  </w:abstractNum>
  <w:abstractNum w:abstractNumId="45" w15:restartNumberingAfterBreak="0">
    <w:nsid w:val="6D0B015D"/>
    <w:multiLevelType w:val="hybridMultilevel"/>
    <w:tmpl w:val="16C6E94A"/>
    <w:lvl w:ilvl="0" w:tplc="81869ACC">
      <w:start w:val="1"/>
      <w:numFmt w:val="bullet"/>
      <w:lvlText w:val=""/>
      <w:lvlJc w:val="left"/>
      <w:pPr>
        <w:ind w:left="274" w:hanging="171"/>
      </w:pPr>
      <w:rPr>
        <w:rFonts w:ascii="Symbol" w:eastAsia="Symbol" w:hAnsi="Symbol" w:hint="default"/>
        <w:w w:val="99"/>
        <w:sz w:val="19"/>
        <w:szCs w:val="19"/>
      </w:rPr>
    </w:lvl>
    <w:lvl w:ilvl="1" w:tplc="10A251FE">
      <w:start w:val="1"/>
      <w:numFmt w:val="bullet"/>
      <w:lvlText w:val="•"/>
      <w:lvlJc w:val="left"/>
      <w:pPr>
        <w:ind w:left="678" w:hanging="171"/>
      </w:pPr>
    </w:lvl>
    <w:lvl w:ilvl="2" w:tplc="E654C9D2">
      <w:start w:val="1"/>
      <w:numFmt w:val="bullet"/>
      <w:lvlText w:val="•"/>
      <w:lvlJc w:val="left"/>
      <w:pPr>
        <w:ind w:left="1077" w:hanging="171"/>
      </w:pPr>
    </w:lvl>
    <w:lvl w:ilvl="3" w:tplc="038A4766">
      <w:start w:val="1"/>
      <w:numFmt w:val="bullet"/>
      <w:lvlText w:val="•"/>
      <w:lvlJc w:val="left"/>
      <w:pPr>
        <w:ind w:left="1476" w:hanging="171"/>
      </w:pPr>
    </w:lvl>
    <w:lvl w:ilvl="4" w:tplc="69E04FE4">
      <w:start w:val="1"/>
      <w:numFmt w:val="bullet"/>
      <w:lvlText w:val="•"/>
      <w:lvlJc w:val="left"/>
      <w:pPr>
        <w:ind w:left="1874" w:hanging="171"/>
      </w:pPr>
    </w:lvl>
    <w:lvl w:ilvl="5" w:tplc="6E1801BE">
      <w:start w:val="1"/>
      <w:numFmt w:val="bullet"/>
      <w:lvlText w:val="•"/>
      <w:lvlJc w:val="left"/>
      <w:pPr>
        <w:ind w:left="2273" w:hanging="171"/>
      </w:pPr>
    </w:lvl>
    <w:lvl w:ilvl="6" w:tplc="3E68721E">
      <w:start w:val="1"/>
      <w:numFmt w:val="bullet"/>
      <w:lvlText w:val="•"/>
      <w:lvlJc w:val="left"/>
      <w:pPr>
        <w:ind w:left="2672" w:hanging="171"/>
      </w:pPr>
    </w:lvl>
    <w:lvl w:ilvl="7" w:tplc="7F6A8ACA">
      <w:start w:val="1"/>
      <w:numFmt w:val="bullet"/>
      <w:lvlText w:val="•"/>
      <w:lvlJc w:val="left"/>
      <w:pPr>
        <w:ind w:left="3071" w:hanging="171"/>
      </w:pPr>
    </w:lvl>
    <w:lvl w:ilvl="8" w:tplc="FE32882A">
      <w:start w:val="1"/>
      <w:numFmt w:val="bullet"/>
      <w:lvlText w:val="•"/>
      <w:lvlJc w:val="left"/>
      <w:pPr>
        <w:ind w:left="3469" w:hanging="171"/>
      </w:pPr>
    </w:lvl>
  </w:abstractNum>
  <w:abstractNum w:abstractNumId="46" w15:restartNumberingAfterBreak="0">
    <w:nsid w:val="71A2163C"/>
    <w:multiLevelType w:val="hybridMultilevel"/>
    <w:tmpl w:val="75747574"/>
    <w:lvl w:ilvl="0" w:tplc="05421C40">
      <w:start w:val="1"/>
      <w:numFmt w:val="bullet"/>
      <w:lvlText w:val="-"/>
      <w:lvlJc w:val="left"/>
      <w:pPr>
        <w:ind w:left="720" w:hanging="360"/>
      </w:pPr>
      <w:rPr>
        <w:rFonts w:ascii="Courier New" w:eastAsia="Courier New" w:hAnsi="Courier New" w:hint="default"/>
        <w:w w:val="99"/>
        <w:sz w:val="19"/>
        <w:szCs w:val="19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2E51377"/>
    <w:multiLevelType w:val="hybridMultilevel"/>
    <w:tmpl w:val="EE9C6E6E"/>
    <w:lvl w:ilvl="0" w:tplc="049C41A0">
      <w:start w:val="1"/>
      <w:numFmt w:val="bullet"/>
      <w:lvlText w:val=""/>
      <w:lvlJc w:val="left"/>
      <w:pPr>
        <w:ind w:left="273" w:hanging="171"/>
      </w:pPr>
      <w:rPr>
        <w:rFonts w:ascii="Symbol" w:eastAsia="Symbol" w:hAnsi="Symbol" w:hint="default"/>
        <w:w w:val="99"/>
        <w:sz w:val="19"/>
        <w:szCs w:val="19"/>
      </w:rPr>
    </w:lvl>
    <w:lvl w:ilvl="1" w:tplc="2C3A2744">
      <w:start w:val="1"/>
      <w:numFmt w:val="bullet"/>
      <w:lvlText w:val="-"/>
      <w:lvlJc w:val="left"/>
      <w:pPr>
        <w:ind w:left="444" w:hanging="171"/>
      </w:pPr>
      <w:rPr>
        <w:rFonts w:ascii="Courier New" w:eastAsia="Courier New" w:hAnsi="Courier New" w:hint="default"/>
        <w:w w:val="99"/>
        <w:sz w:val="19"/>
        <w:szCs w:val="19"/>
      </w:rPr>
    </w:lvl>
    <w:lvl w:ilvl="2" w:tplc="D08AE1A8">
      <w:start w:val="1"/>
      <w:numFmt w:val="bullet"/>
      <w:lvlText w:val="•"/>
      <w:lvlJc w:val="left"/>
      <w:pPr>
        <w:ind w:left="859" w:hanging="171"/>
      </w:pPr>
      <w:rPr>
        <w:rFonts w:hint="default"/>
      </w:rPr>
    </w:lvl>
    <w:lvl w:ilvl="3" w:tplc="6F720158">
      <w:start w:val="1"/>
      <w:numFmt w:val="bullet"/>
      <w:lvlText w:val="•"/>
      <w:lvlJc w:val="left"/>
      <w:pPr>
        <w:ind w:left="1278" w:hanging="171"/>
      </w:pPr>
      <w:rPr>
        <w:rFonts w:hint="default"/>
      </w:rPr>
    </w:lvl>
    <w:lvl w:ilvl="4" w:tplc="E65E4BA2">
      <w:start w:val="1"/>
      <w:numFmt w:val="bullet"/>
      <w:lvlText w:val="•"/>
      <w:lvlJc w:val="left"/>
      <w:pPr>
        <w:ind w:left="1697" w:hanging="171"/>
      </w:pPr>
      <w:rPr>
        <w:rFonts w:hint="default"/>
      </w:rPr>
    </w:lvl>
    <w:lvl w:ilvl="5" w:tplc="13701188">
      <w:start w:val="1"/>
      <w:numFmt w:val="bullet"/>
      <w:lvlText w:val="•"/>
      <w:lvlJc w:val="left"/>
      <w:pPr>
        <w:ind w:left="2116" w:hanging="171"/>
      </w:pPr>
      <w:rPr>
        <w:rFonts w:hint="default"/>
      </w:rPr>
    </w:lvl>
    <w:lvl w:ilvl="6" w:tplc="E5BE37C4">
      <w:start w:val="1"/>
      <w:numFmt w:val="bullet"/>
      <w:lvlText w:val="•"/>
      <w:lvlJc w:val="left"/>
      <w:pPr>
        <w:ind w:left="2535" w:hanging="171"/>
      </w:pPr>
      <w:rPr>
        <w:rFonts w:hint="default"/>
      </w:rPr>
    </w:lvl>
    <w:lvl w:ilvl="7" w:tplc="B73633E6">
      <w:start w:val="1"/>
      <w:numFmt w:val="bullet"/>
      <w:lvlText w:val="•"/>
      <w:lvlJc w:val="left"/>
      <w:pPr>
        <w:ind w:left="2954" w:hanging="171"/>
      </w:pPr>
      <w:rPr>
        <w:rFonts w:hint="default"/>
      </w:rPr>
    </w:lvl>
    <w:lvl w:ilvl="8" w:tplc="6DD04916">
      <w:start w:val="1"/>
      <w:numFmt w:val="bullet"/>
      <w:lvlText w:val="•"/>
      <w:lvlJc w:val="left"/>
      <w:pPr>
        <w:ind w:left="3373" w:hanging="171"/>
      </w:pPr>
      <w:rPr>
        <w:rFonts w:hint="default"/>
      </w:rPr>
    </w:lvl>
  </w:abstractNum>
  <w:abstractNum w:abstractNumId="48" w15:restartNumberingAfterBreak="0">
    <w:nsid w:val="788022E0"/>
    <w:multiLevelType w:val="hybridMultilevel"/>
    <w:tmpl w:val="4C66670A"/>
    <w:lvl w:ilvl="0" w:tplc="79B6C8F4">
      <w:start w:val="1"/>
      <w:numFmt w:val="bullet"/>
      <w:lvlText w:val=""/>
      <w:lvlJc w:val="left"/>
      <w:pPr>
        <w:ind w:left="273" w:hanging="171"/>
      </w:pPr>
      <w:rPr>
        <w:rFonts w:ascii="Symbol" w:eastAsia="Symbol" w:hAnsi="Symbol" w:hint="default"/>
        <w:w w:val="99"/>
        <w:sz w:val="19"/>
        <w:szCs w:val="19"/>
      </w:rPr>
    </w:lvl>
    <w:lvl w:ilvl="1" w:tplc="E40050E2">
      <w:start w:val="1"/>
      <w:numFmt w:val="bullet"/>
      <w:lvlText w:val="-"/>
      <w:lvlJc w:val="left"/>
      <w:pPr>
        <w:ind w:left="444" w:hanging="171"/>
      </w:pPr>
      <w:rPr>
        <w:rFonts w:ascii="Courier New" w:eastAsia="Courier New" w:hAnsi="Courier New" w:hint="default"/>
        <w:w w:val="99"/>
        <w:sz w:val="19"/>
        <w:szCs w:val="19"/>
      </w:rPr>
    </w:lvl>
    <w:lvl w:ilvl="2" w:tplc="4EEC2420">
      <w:start w:val="1"/>
      <w:numFmt w:val="bullet"/>
      <w:lvlText w:val="•"/>
      <w:lvlJc w:val="left"/>
      <w:pPr>
        <w:ind w:left="859" w:hanging="171"/>
      </w:pPr>
      <w:rPr>
        <w:rFonts w:hint="default"/>
      </w:rPr>
    </w:lvl>
    <w:lvl w:ilvl="3" w:tplc="66FA1B82">
      <w:start w:val="1"/>
      <w:numFmt w:val="bullet"/>
      <w:lvlText w:val="•"/>
      <w:lvlJc w:val="left"/>
      <w:pPr>
        <w:ind w:left="1278" w:hanging="171"/>
      </w:pPr>
      <w:rPr>
        <w:rFonts w:hint="default"/>
      </w:rPr>
    </w:lvl>
    <w:lvl w:ilvl="4" w:tplc="9A509256">
      <w:start w:val="1"/>
      <w:numFmt w:val="bullet"/>
      <w:lvlText w:val="•"/>
      <w:lvlJc w:val="left"/>
      <w:pPr>
        <w:ind w:left="1697" w:hanging="171"/>
      </w:pPr>
      <w:rPr>
        <w:rFonts w:hint="default"/>
      </w:rPr>
    </w:lvl>
    <w:lvl w:ilvl="5" w:tplc="962693AE">
      <w:start w:val="1"/>
      <w:numFmt w:val="bullet"/>
      <w:lvlText w:val="•"/>
      <w:lvlJc w:val="left"/>
      <w:pPr>
        <w:ind w:left="2116" w:hanging="171"/>
      </w:pPr>
      <w:rPr>
        <w:rFonts w:hint="default"/>
      </w:rPr>
    </w:lvl>
    <w:lvl w:ilvl="6" w:tplc="F022C6FE">
      <w:start w:val="1"/>
      <w:numFmt w:val="bullet"/>
      <w:lvlText w:val="•"/>
      <w:lvlJc w:val="left"/>
      <w:pPr>
        <w:ind w:left="2535" w:hanging="171"/>
      </w:pPr>
      <w:rPr>
        <w:rFonts w:hint="default"/>
      </w:rPr>
    </w:lvl>
    <w:lvl w:ilvl="7" w:tplc="73AE7F60">
      <w:start w:val="1"/>
      <w:numFmt w:val="bullet"/>
      <w:lvlText w:val="•"/>
      <w:lvlJc w:val="left"/>
      <w:pPr>
        <w:ind w:left="2954" w:hanging="171"/>
      </w:pPr>
      <w:rPr>
        <w:rFonts w:hint="default"/>
      </w:rPr>
    </w:lvl>
    <w:lvl w:ilvl="8" w:tplc="2568928C">
      <w:start w:val="1"/>
      <w:numFmt w:val="bullet"/>
      <w:lvlText w:val="•"/>
      <w:lvlJc w:val="left"/>
      <w:pPr>
        <w:ind w:left="3373" w:hanging="171"/>
      </w:pPr>
      <w:rPr>
        <w:rFonts w:hint="default"/>
      </w:rPr>
    </w:lvl>
  </w:abstractNum>
  <w:abstractNum w:abstractNumId="49" w15:restartNumberingAfterBreak="0">
    <w:nsid w:val="7B386E24"/>
    <w:multiLevelType w:val="hybridMultilevel"/>
    <w:tmpl w:val="6BD8AB38"/>
    <w:lvl w:ilvl="0" w:tplc="10447B78">
      <w:start w:val="1"/>
      <w:numFmt w:val="bullet"/>
      <w:lvlText w:val=""/>
      <w:lvlJc w:val="left"/>
      <w:pPr>
        <w:ind w:left="273" w:hanging="171"/>
      </w:pPr>
      <w:rPr>
        <w:rFonts w:ascii="Symbol" w:eastAsia="Symbol" w:hAnsi="Symbol" w:hint="default"/>
        <w:w w:val="99"/>
        <w:sz w:val="19"/>
        <w:szCs w:val="19"/>
      </w:rPr>
    </w:lvl>
    <w:lvl w:ilvl="1" w:tplc="3D4E5CAA">
      <w:start w:val="1"/>
      <w:numFmt w:val="bullet"/>
      <w:lvlText w:val="•"/>
      <w:lvlJc w:val="left"/>
      <w:pPr>
        <w:ind w:left="588" w:hanging="171"/>
      </w:pPr>
      <w:rPr>
        <w:rFonts w:hint="default"/>
      </w:rPr>
    </w:lvl>
    <w:lvl w:ilvl="2" w:tplc="5964C21C">
      <w:start w:val="1"/>
      <w:numFmt w:val="bullet"/>
      <w:lvlText w:val="•"/>
      <w:lvlJc w:val="left"/>
      <w:pPr>
        <w:ind w:left="897" w:hanging="171"/>
      </w:pPr>
      <w:rPr>
        <w:rFonts w:hint="default"/>
      </w:rPr>
    </w:lvl>
    <w:lvl w:ilvl="3" w:tplc="2D5A4344">
      <w:start w:val="1"/>
      <w:numFmt w:val="bullet"/>
      <w:lvlText w:val="•"/>
      <w:lvlJc w:val="left"/>
      <w:pPr>
        <w:ind w:left="1206" w:hanging="171"/>
      </w:pPr>
      <w:rPr>
        <w:rFonts w:hint="default"/>
      </w:rPr>
    </w:lvl>
    <w:lvl w:ilvl="4" w:tplc="04C4522A">
      <w:start w:val="1"/>
      <w:numFmt w:val="bullet"/>
      <w:lvlText w:val="•"/>
      <w:lvlJc w:val="left"/>
      <w:pPr>
        <w:ind w:left="1514" w:hanging="171"/>
      </w:pPr>
      <w:rPr>
        <w:rFonts w:hint="default"/>
      </w:rPr>
    </w:lvl>
    <w:lvl w:ilvl="5" w:tplc="8F202AE4">
      <w:start w:val="1"/>
      <w:numFmt w:val="bullet"/>
      <w:lvlText w:val="•"/>
      <w:lvlJc w:val="left"/>
      <w:pPr>
        <w:ind w:left="1823" w:hanging="171"/>
      </w:pPr>
      <w:rPr>
        <w:rFonts w:hint="default"/>
      </w:rPr>
    </w:lvl>
    <w:lvl w:ilvl="6" w:tplc="F57636F4">
      <w:start w:val="1"/>
      <w:numFmt w:val="bullet"/>
      <w:lvlText w:val="•"/>
      <w:lvlJc w:val="left"/>
      <w:pPr>
        <w:ind w:left="2132" w:hanging="171"/>
      </w:pPr>
      <w:rPr>
        <w:rFonts w:hint="default"/>
      </w:rPr>
    </w:lvl>
    <w:lvl w:ilvl="7" w:tplc="BB288D38">
      <w:start w:val="1"/>
      <w:numFmt w:val="bullet"/>
      <w:lvlText w:val="•"/>
      <w:lvlJc w:val="left"/>
      <w:pPr>
        <w:ind w:left="2441" w:hanging="171"/>
      </w:pPr>
      <w:rPr>
        <w:rFonts w:hint="default"/>
      </w:rPr>
    </w:lvl>
    <w:lvl w:ilvl="8" w:tplc="46C8B50A">
      <w:start w:val="1"/>
      <w:numFmt w:val="bullet"/>
      <w:lvlText w:val="•"/>
      <w:lvlJc w:val="left"/>
      <w:pPr>
        <w:ind w:left="2749" w:hanging="171"/>
      </w:pPr>
      <w:rPr>
        <w:rFonts w:hint="default"/>
      </w:rPr>
    </w:lvl>
  </w:abstractNum>
  <w:abstractNum w:abstractNumId="50" w15:restartNumberingAfterBreak="0">
    <w:nsid w:val="7D673C7F"/>
    <w:multiLevelType w:val="hybridMultilevel"/>
    <w:tmpl w:val="31C818E4"/>
    <w:lvl w:ilvl="0" w:tplc="5C882F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15"/>
  </w:num>
  <w:num w:numId="3">
    <w:abstractNumId w:val="35"/>
  </w:num>
  <w:num w:numId="4">
    <w:abstractNumId w:val="7"/>
  </w:num>
  <w:num w:numId="5">
    <w:abstractNumId w:val="6"/>
  </w:num>
  <w:num w:numId="6">
    <w:abstractNumId w:val="45"/>
  </w:num>
  <w:num w:numId="7">
    <w:abstractNumId w:val="42"/>
  </w:num>
  <w:num w:numId="8">
    <w:abstractNumId w:val="29"/>
  </w:num>
  <w:num w:numId="9">
    <w:abstractNumId w:val="39"/>
  </w:num>
  <w:num w:numId="10">
    <w:abstractNumId w:val="1"/>
  </w:num>
  <w:num w:numId="11">
    <w:abstractNumId w:val="33"/>
  </w:num>
  <w:num w:numId="12">
    <w:abstractNumId w:val="32"/>
  </w:num>
  <w:num w:numId="13">
    <w:abstractNumId w:val="13"/>
  </w:num>
  <w:num w:numId="14">
    <w:abstractNumId w:val="46"/>
  </w:num>
  <w:num w:numId="15">
    <w:abstractNumId w:val="21"/>
  </w:num>
  <w:num w:numId="16">
    <w:abstractNumId w:val="25"/>
  </w:num>
  <w:num w:numId="17">
    <w:abstractNumId w:val="12"/>
  </w:num>
  <w:num w:numId="18">
    <w:abstractNumId w:val="10"/>
  </w:num>
  <w:num w:numId="19">
    <w:abstractNumId w:val="17"/>
  </w:num>
  <w:num w:numId="20">
    <w:abstractNumId w:val="26"/>
  </w:num>
  <w:num w:numId="21">
    <w:abstractNumId w:val="20"/>
  </w:num>
  <w:num w:numId="22">
    <w:abstractNumId w:val="8"/>
  </w:num>
  <w:num w:numId="23">
    <w:abstractNumId w:val="3"/>
  </w:num>
  <w:num w:numId="24">
    <w:abstractNumId w:val="24"/>
  </w:num>
  <w:num w:numId="25">
    <w:abstractNumId w:val="47"/>
  </w:num>
  <w:num w:numId="26">
    <w:abstractNumId w:val="49"/>
  </w:num>
  <w:num w:numId="27">
    <w:abstractNumId w:val="2"/>
  </w:num>
  <w:num w:numId="28">
    <w:abstractNumId w:val="34"/>
  </w:num>
  <w:num w:numId="29">
    <w:abstractNumId w:val="48"/>
  </w:num>
  <w:num w:numId="30">
    <w:abstractNumId w:val="44"/>
  </w:num>
  <w:num w:numId="31">
    <w:abstractNumId w:val="30"/>
  </w:num>
  <w:num w:numId="32">
    <w:abstractNumId w:val="19"/>
  </w:num>
  <w:num w:numId="33">
    <w:abstractNumId w:val="23"/>
  </w:num>
  <w:num w:numId="34">
    <w:abstractNumId w:val="31"/>
  </w:num>
  <w:num w:numId="35">
    <w:abstractNumId w:val="16"/>
  </w:num>
  <w:num w:numId="36">
    <w:abstractNumId w:val="22"/>
  </w:num>
  <w:num w:numId="37">
    <w:abstractNumId w:val="36"/>
  </w:num>
  <w:num w:numId="38">
    <w:abstractNumId w:val="41"/>
  </w:num>
  <w:num w:numId="39">
    <w:abstractNumId w:val="11"/>
  </w:num>
  <w:num w:numId="40">
    <w:abstractNumId w:val="5"/>
  </w:num>
  <w:num w:numId="41">
    <w:abstractNumId w:val="14"/>
  </w:num>
  <w:num w:numId="42">
    <w:abstractNumId w:val="40"/>
  </w:num>
  <w:num w:numId="43">
    <w:abstractNumId w:val="28"/>
  </w:num>
  <w:num w:numId="44">
    <w:abstractNumId w:val="43"/>
  </w:num>
  <w:num w:numId="45">
    <w:abstractNumId w:val="4"/>
  </w:num>
  <w:num w:numId="46">
    <w:abstractNumId w:val="9"/>
  </w:num>
  <w:num w:numId="47">
    <w:abstractNumId w:val="38"/>
  </w:num>
  <w:num w:numId="48">
    <w:abstractNumId w:val="0"/>
  </w:num>
  <w:num w:numId="49">
    <w:abstractNumId w:val="18"/>
  </w:num>
  <w:num w:numId="50">
    <w:abstractNumId w:val="50"/>
  </w:num>
  <w:num w:numId="51">
    <w:abstractNumId w:val="37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7"/>
  <w:activeWritingStyle w:appName="MSWord" w:lang="fr-FR" w:vendorID="64" w:dllVersion="6" w:nlCheck="1" w:checkStyle="0"/>
  <w:activeWritingStyle w:appName="MSWord" w:lang="en-US" w:vendorID="64" w:dllVersion="6" w:nlCheck="1" w:checkStyle="1"/>
  <w:activeWritingStyle w:appName="MSWord" w:lang="en-AU" w:vendorID="64" w:dllVersion="6" w:nlCheck="1" w:checkStyle="1"/>
  <w:activeWritingStyle w:appName="MSWord" w:lang="en-AU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714E"/>
    <w:rsid w:val="00004A39"/>
    <w:rsid w:val="00006144"/>
    <w:rsid w:val="00017CAA"/>
    <w:rsid w:val="00034E64"/>
    <w:rsid w:val="00040C4B"/>
    <w:rsid w:val="00042A56"/>
    <w:rsid w:val="00047C35"/>
    <w:rsid w:val="00051921"/>
    <w:rsid w:val="00055414"/>
    <w:rsid w:val="00057587"/>
    <w:rsid w:val="000646D6"/>
    <w:rsid w:val="00075F4A"/>
    <w:rsid w:val="00083DDF"/>
    <w:rsid w:val="0008568F"/>
    <w:rsid w:val="000A1B7B"/>
    <w:rsid w:val="000A35AE"/>
    <w:rsid w:val="000A41A5"/>
    <w:rsid w:val="000A5378"/>
    <w:rsid w:val="000A770A"/>
    <w:rsid w:val="000B454D"/>
    <w:rsid w:val="000C2BAF"/>
    <w:rsid w:val="000C50FE"/>
    <w:rsid w:val="000C68FC"/>
    <w:rsid w:val="000E3C7D"/>
    <w:rsid w:val="000E4D36"/>
    <w:rsid w:val="00100B64"/>
    <w:rsid w:val="00100F82"/>
    <w:rsid w:val="00101A8F"/>
    <w:rsid w:val="00111F0A"/>
    <w:rsid w:val="00112A54"/>
    <w:rsid w:val="001155F7"/>
    <w:rsid w:val="001158BD"/>
    <w:rsid w:val="00117DE8"/>
    <w:rsid w:val="001224EF"/>
    <w:rsid w:val="001360C1"/>
    <w:rsid w:val="00146EB7"/>
    <w:rsid w:val="00146F57"/>
    <w:rsid w:val="001519DB"/>
    <w:rsid w:val="00152AE5"/>
    <w:rsid w:val="00171905"/>
    <w:rsid w:val="00172956"/>
    <w:rsid w:val="00183A86"/>
    <w:rsid w:val="001A46DE"/>
    <w:rsid w:val="001A57DF"/>
    <w:rsid w:val="001B2AF8"/>
    <w:rsid w:val="001B3C29"/>
    <w:rsid w:val="001B4825"/>
    <w:rsid w:val="001C5CAE"/>
    <w:rsid w:val="001C74DC"/>
    <w:rsid w:val="001F306E"/>
    <w:rsid w:val="001F695B"/>
    <w:rsid w:val="0020102E"/>
    <w:rsid w:val="002029D4"/>
    <w:rsid w:val="00205424"/>
    <w:rsid w:val="002057E3"/>
    <w:rsid w:val="00211221"/>
    <w:rsid w:val="00217E00"/>
    <w:rsid w:val="00234AE8"/>
    <w:rsid w:val="0023639E"/>
    <w:rsid w:val="00240692"/>
    <w:rsid w:val="0025092A"/>
    <w:rsid w:val="00253FEA"/>
    <w:rsid w:val="002612E2"/>
    <w:rsid w:val="0026529A"/>
    <w:rsid w:val="002963B3"/>
    <w:rsid w:val="002A2D7F"/>
    <w:rsid w:val="002B7D7A"/>
    <w:rsid w:val="002C1671"/>
    <w:rsid w:val="002C289B"/>
    <w:rsid w:val="002D4CC6"/>
    <w:rsid w:val="002E4803"/>
    <w:rsid w:val="002E56AA"/>
    <w:rsid w:val="002E7F04"/>
    <w:rsid w:val="002F4448"/>
    <w:rsid w:val="002F724A"/>
    <w:rsid w:val="00327D4D"/>
    <w:rsid w:val="003301FF"/>
    <w:rsid w:val="003302BE"/>
    <w:rsid w:val="00332A6F"/>
    <w:rsid w:val="0033616A"/>
    <w:rsid w:val="0033736B"/>
    <w:rsid w:val="00342F86"/>
    <w:rsid w:val="003470A5"/>
    <w:rsid w:val="0037710A"/>
    <w:rsid w:val="00385B1C"/>
    <w:rsid w:val="0038631C"/>
    <w:rsid w:val="00390688"/>
    <w:rsid w:val="0039344E"/>
    <w:rsid w:val="00394223"/>
    <w:rsid w:val="00394FAD"/>
    <w:rsid w:val="003A0D65"/>
    <w:rsid w:val="003A780C"/>
    <w:rsid w:val="003B121B"/>
    <w:rsid w:val="003C6B1D"/>
    <w:rsid w:val="004021F6"/>
    <w:rsid w:val="00425655"/>
    <w:rsid w:val="0042626C"/>
    <w:rsid w:val="00432B99"/>
    <w:rsid w:val="00432E60"/>
    <w:rsid w:val="00434793"/>
    <w:rsid w:val="0043629C"/>
    <w:rsid w:val="00441249"/>
    <w:rsid w:val="0044134E"/>
    <w:rsid w:val="00442162"/>
    <w:rsid w:val="0044266C"/>
    <w:rsid w:val="00462026"/>
    <w:rsid w:val="00464B5B"/>
    <w:rsid w:val="0046616A"/>
    <w:rsid w:val="00474BD6"/>
    <w:rsid w:val="0048720A"/>
    <w:rsid w:val="00492080"/>
    <w:rsid w:val="0049475B"/>
    <w:rsid w:val="004A0C81"/>
    <w:rsid w:val="004C513B"/>
    <w:rsid w:val="004D2C29"/>
    <w:rsid w:val="004D5D33"/>
    <w:rsid w:val="004D631E"/>
    <w:rsid w:val="004D7FD0"/>
    <w:rsid w:val="004E08A8"/>
    <w:rsid w:val="004E5A5B"/>
    <w:rsid w:val="004F05F7"/>
    <w:rsid w:val="00501D52"/>
    <w:rsid w:val="00502112"/>
    <w:rsid w:val="00502C32"/>
    <w:rsid w:val="00505774"/>
    <w:rsid w:val="00525A3D"/>
    <w:rsid w:val="005339DE"/>
    <w:rsid w:val="005370BF"/>
    <w:rsid w:val="00540F03"/>
    <w:rsid w:val="00546097"/>
    <w:rsid w:val="00547291"/>
    <w:rsid w:val="0057143C"/>
    <w:rsid w:val="00573392"/>
    <w:rsid w:val="00574F44"/>
    <w:rsid w:val="00575E15"/>
    <w:rsid w:val="00584B49"/>
    <w:rsid w:val="00593640"/>
    <w:rsid w:val="00595856"/>
    <w:rsid w:val="005C631C"/>
    <w:rsid w:val="005D0BA2"/>
    <w:rsid w:val="005D6B29"/>
    <w:rsid w:val="005E4AFA"/>
    <w:rsid w:val="0060420D"/>
    <w:rsid w:val="00617035"/>
    <w:rsid w:val="00623118"/>
    <w:rsid w:val="00652694"/>
    <w:rsid w:val="006537B6"/>
    <w:rsid w:val="006719DB"/>
    <w:rsid w:val="0067277A"/>
    <w:rsid w:val="00672987"/>
    <w:rsid w:val="006759DC"/>
    <w:rsid w:val="006760A1"/>
    <w:rsid w:val="0069390E"/>
    <w:rsid w:val="00697C9F"/>
    <w:rsid w:val="006A4284"/>
    <w:rsid w:val="006B1029"/>
    <w:rsid w:val="006B776A"/>
    <w:rsid w:val="006D1341"/>
    <w:rsid w:val="006D178C"/>
    <w:rsid w:val="006D762D"/>
    <w:rsid w:val="006E64B6"/>
    <w:rsid w:val="006F33C4"/>
    <w:rsid w:val="006F6D8F"/>
    <w:rsid w:val="007003C8"/>
    <w:rsid w:val="007042AC"/>
    <w:rsid w:val="00715A3A"/>
    <w:rsid w:val="00722CD5"/>
    <w:rsid w:val="0072541C"/>
    <w:rsid w:val="00730D2E"/>
    <w:rsid w:val="007401E1"/>
    <w:rsid w:val="00745F8B"/>
    <w:rsid w:val="00756991"/>
    <w:rsid w:val="007735B8"/>
    <w:rsid w:val="00777AD3"/>
    <w:rsid w:val="00782150"/>
    <w:rsid w:val="007A6023"/>
    <w:rsid w:val="007B1240"/>
    <w:rsid w:val="007B2879"/>
    <w:rsid w:val="007D48A0"/>
    <w:rsid w:val="007D5675"/>
    <w:rsid w:val="007E20AB"/>
    <w:rsid w:val="007F033B"/>
    <w:rsid w:val="007F2490"/>
    <w:rsid w:val="007F5926"/>
    <w:rsid w:val="008155E8"/>
    <w:rsid w:val="00821806"/>
    <w:rsid w:val="00834E7C"/>
    <w:rsid w:val="008404B4"/>
    <w:rsid w:val="008443AD"/>
    <w:rsid w:val="008448A2"/>
    <w:rsid w:val="0084601A"/>
    <w:rsid w:val="0085499C"/>
    <w:rsid w:val="00880BBE"/>
    <w:rsid w:val="00883583"/>
    <w:rsid w:val="00891BAD"/>
    <w:rsid w:val="0089242D"/>
    <w:rsid w:val="00893BA8"/>
    <w:rsid w:val="00897E15"/>
    <w:rsid w:val="008A2797"/>
    <w:rsid w:val="008A380C"/>
    <w:rsid w:val="008A58BA"/>
    <w:rsid w:val="008B66CD"/>
    <w:rsid w:val="008C02CA"/>
    <w:rsid w:val="008C77C0"/>
    <w:rsid w:val="008D1213"/>
    <w:rsid w:val="008D4661"/>
    <w:rsid w:val="008D6688"/>
    <w:rsid w:val="008D7340"/>
    <w:rsid w:val="008F5D38"/>
    <w:rsid w:val="008F75A6"/>
    <w:rsid w:val="008F7B9C"/>
    <w:rsid w:val="009016E9"/>
    <w:rsid w:val="00914D93"/>
    <w:rsid w:val="00915C39"/>
    <w:rsid w:val="00916444"/>
    <w:rsid w:val="00923B75"/>
    <w:rsid w:val="00933494"/>
    <w:rsid w:val="00946891"/>
    <w:rsid w:val="009734BF"/>
    <w:rsid w:val="00976AE8"/>
    <w:rsid w:val="00982784"/>
    <w:rsid w:val="00986019"/>
    <w:rsid w:val="00987C53"/>
    <w:rsid w:val="009939D6"/>
    <w:rsid w:val="00997D28"/>
    <w:rsid w:val="009A4790"/>
    <w:rsid w:val="009B5B1C"/>
    <w:rsid w:val="009C4E0A"/>
    <w:rsid w:val="009C6583"/>
    <w:rsid w:val="009D3F6C"/>
    <w:rsid w:val="009D79FB"/>
    <w:rsid w:val="009E2272"/>
    <w:rsid w:val="00A014E0"/>
    <w:rsid w:val="00A01DBE"/>
    <w:rsid w:val="00A04B59"/>
    <w:rsid w:val="00A0517B"/>
    <w:rsid w:val="00A05F19"/>
    <w:rsid w:val="00A07714"/>
    <w:rsid w:val="00A12049"/>
    <w:rsid w:val="00A13D04"/>
    <w:rsid w:val="00A164AA"/>
    <w:rsid w:val="00A2349E"/>
    <w:rsid w:val="00A30FBB"/>
    <w:rsid w:val="00A31F18"/>
    <w:rsid w:val="00A50681"/>
    <w:rsid w:val="00A50726"/>
    <w:rsid w:val="00A71570"/>
    <w:rsid w:val="00A7720D"/>
    <w:rsid w:val="00A839C4"/>
    <w:rsid w:val="00A86D4F"/>
    <w:rsid w:val="00A91B65"/>
    <w:rsid w:val="00A96E76"/>
    <w:rsid w:val="00A97EBD"/>
    <w:rsid w:val="00AB1DA6"/>
    <w:rsid w:val="00AB414D"/>
    <w:rsid w:val="00AC236C"/>
    <w:rsid w:val="00AC265D"/>
    <w:rsid w:val="00AD2A83"/>
    <w:rsid w:val="00AE257A"/>
    <w:rsid w:val="00AE622F"/>
    <w:rsid w:val="00AF425A"/>
    <w:rsid w:val="00B10494"/>
    <w:rsid w:val="00B21F38"/>
    <w:rsid w:val="00B31539"/>
    <w:rsid w:val="00B31AD0"/>
    <w:rsid w:val="00B36C2D"/>
    <w:rsid w:val="00B42712"/>
    <w:rsid w:val="00B62DC9"/>
    <w:rsid w:val="00B641F9"/>
    <w:rsid w:val="00B72B08"/>
    <w:rsid w:val="00B8124F"/>
    <w:rsid w:val="00BB315F"/>
    <w:rsid w:val="00BB3F2A"/>
    <w:rsid w:val="00BC6FEE"/>
    <w:rsid w:val="00BF1951"/>
    <w:rsid w:val="00C00A4E"/>
    <w:rsid w:val="00C023B5"/>
    <w:rsid w:val="00C03E17"/>
    <w:rsid w:val="00C03E4B"/>
    <w:rsid w:val="00C05AC9"/>
    <w:rsid w:val="00C1153C"/>
    <w:rsid w:val="00C123C4"/>
    <w:rsid w:val="00C134B3"/>
    <w:rsid w:val="00C13F3F"/>
    <w:rsid w:val="00C16609"/>
    <w:rsid w:val="00C27848"/>
    <w:rsid w:val="00C3385C"/>
    <w:rsid w:val="00C40127"/>
    <w:rsid w:val="00C514FD"/>
    <w:rsid w:val="00C52646"/>
    <w:rsid w:val="00C53115"/>
    <w:rsid w:val="00C55ABA"/>
    <w:rsid w:val="00C61821"/>
    <w:rsid w:val="00C6542F"/>
    <w:rsid w:val="00C910D5"/>
    <w:rsid w:val="00C916D3"/>
    <w:rsid w:val="00CA1D0D"/>
    <w:rsid w:val="00CB06A3"/>
    <w:rsid w:val="00CC3F51"/>
    <w:rsid w:val="00CD4BD6"/>
    <w:rsid w:val="00CD5EDD"/>
    <w:rsid w:val="00CF0326"/>
    <w:rsid w:val="00CF5FEF"/>
    <w:rsid w:val="00D10F65"/>
    <w:rsid w:val="00D1187E"/>
    <w:rsid w:val="00D15DF7"/>
    <w:rsid w:val="00D179D6"/>
    <w:rsid w:val="00D20269"/>
    <w:rsid w:val="00D25272"/>
    <w:rsid w:val="00D30CCC"/>
    <w:rsid w:val="00D40F1F"/>
    <w:rsid w:val="00D424A9"/>
    <w:rsid w:val="00D4711B"/>
    <w:rsid w:val="00D50C0E"/>
    <w:rsid w:val="00D53F2F"/>
    <w:rsid w:val="00D5714E"/>
    <w:rsid w:val="00D60815"/>
    <w:rsid w:val="00D71BD1"/>
    <w:rsid w:val="00D81E0E"/>
    <w:rsid w:val="00D93441"/>
    <w:rsid w:val="00DA6DEF"/>
    <w:rsid w:val="00DA74C7"/>
    <w:rsid w:val="00DB231E"/>
    <w:rsid w:val="00DB2F99"/>
    <w:rsid w:val="00DB482F"/>
    <w:rsid w:val="00DC2FD8"/>
    <w:rsid w:val="00DD42DB"/>
    <w:rsid w:val="00DE2631"/>
    <w:rsid w:val="00DE64B2"/>
    <w:rsid w:val="00E15179"/>
    <w:rsid w:val="00E33BCD"/>
    <w:rsid w:val="00E34F23"/>
    <w:rsid w:val="00E35E5C"/>
    <w:rsid w:val="00E377A7"/>
    <w:rsid w:val="00E506E1"/>
    <w:rsid w:val="00E55D5E"/>
    <w:rsid w:val="00E6599C"/>
    <w:rsid w:val="00E763CA"/>
    <w:rsid w:val="00E859DB"/>
    <w:rsid w:val="00E939DE"/>
    <w:rsid w:val="00EB0EC3"/>
    <w:rsid w:val="00EC4403"/>
    <w:rsid w:val="00EE4D21"/>
    <w:rsid w:val="00EE519F"/>
    <w:rsid w:val="00EE6D1F"/>
    <w:rsid w:val="00EF4F6F"/>
    <w:rsid w:val="00F21C2E"/>
    <w:rsid w:val="00F339F1"/>
    <w:rsid w:val="00F3669F"/>
    <w:rsid w:val="00F53058"/>
    <w:rsid w:val="00F53684"/>
    <w:rsid w:val="00F53C56"/>
    <w:rsid w:val="00F548E9"/>
    <w:rsid w:val="00F63527"/>
    <w:rsid w:val="00F94741"/>
    <w:rsid w:val="00F97B45"/>
    <w:rsid w:val="00FB7DD4"/>
    <w:rsid w:val="00FC0DE8"/>
    <w:rsid w:val="00FC46B6"/>
    <w:rsid w:val="00FD28A9"/>
    <w:rsid w:val="00FD4283"/>
    <w:rsid w:val="00FD4B5A"/>
    <w:rsid w:val="00FD5254"/>
    <w:rsid w:val="00FD5593"/>
    <w:rsid w:val="00FD5D92"/>
    <w:rsid w:val="00FE22E3"/>
    <w:rsid w:val="00FE2E54"/>
    <w:rsid w:val="00FE40C0"/>
    <w:rsid w:val="00FE41DB"/>
    <w:rsid w:val="00FF5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5E5292"/>
  <w15:chartTrackingRefBased/>
  <w15:docId w15:val="{DA7C1289-59C0-42AB-BA5D-B44D858D4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C265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93BA8"/>
    <w:rPr>
      <w:rFonts w:cs="Segoe UI"/>
      <w:sz w:val="20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3BA8"/>
    <w:rPr>
      <w:rFonts w:cs="Segoe UI"/>
      <w:sz w:val="20"/>
      <w:szCs w:val="18"/>
    </w:rPr>
  </w:style>
  <w:style w:type="table" w:styleId="TableGrid">
    <w:name w:val="Table Grid"/>
    <w:basedOn w:val="TableNormal"/>
    <w:uiPriority w:val="39"/>
    <w:rsid w:val="00D571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AB1DA6"/>
    <w:rPr>
      <w:color w:val="808080"/>
    </w:rPr>
  </w:style>
  <w:style w:type="paragraph" w:styleId="ListParagraph">
    <w:name w:val="List Paragraph"/>
    <w:basedOn w:val="Normal"/>
    <w:uiPriority w:val="34"/>
    <w:qFormat/>
    <w:rsid w:val="00AB1DA6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4021F6"/>
    <w:pPr>
      <w:widowControl w:val="0"/>
    </w:pPr>
    <w:rPr>
      <w:rFonts w:eastAsiaTheme="minorHAnsi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4D7FD0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D7FD0"/>
    <w:rPr>
      <w:color w:val="954F72" w:themeColor="followedHyperlink"/>
      <w:u w:val="single"/>
    </w:rPr>
  </w:style>
  <w:style w:type="paragraph" w:customStyle="1" w:styleId="Default">
    <w:name w:val="Default"/>
    <w:rsid w:val="00A30FB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E377A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377A7"/>
  </w:style>
  <w:style w:type="paragraph" w:styleId="Footer">
    <w:name w:val="footer"/>
    <w:basedOn w:val="Normal"/>
    <w:link w:val="FooterChar"/>
    <w:uiPriority w:val="99"/>
    <w:unhideWhenUsed/>
    <w:rsid w:val="00E377A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377A7"/>
  </w:style>
  <w:style w:type="paragraph" w:styleId="NormalWeb">
    <w:name w:val="Normal (Web)"/>
    <w:basedOn w:val="Normal"/>
    <w:uiPriority w:val="99"/>
    <w:unhideWhenUsed/>
    <w:rsid w:val="00672987"/>
    <w:pPr>
      <w:spacing w:before="75" w:after="75"/>
    </w:pPr>
    <w:rPr>
      <w:rFonts w:ascii="Times New Roman" w:eastAsia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05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86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55890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575473">
                  <w:marLeft w:val="30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12" w:space="8" w:color="auto"/>
                  </w:divBdr>
                </w:div>
              </w:divsChild>
            </w:div>
          </w:divsChild>
        </w:div>
      </w:divsChild>
    </w:div>
    <w:div w:id="7316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4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13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29864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401953">
                  <w:marLeft w:val="30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12" w:space="8" w:color="auto"/>
                  </w:divBdr>
                </w:div>
              </w:divsChild>
            </w:div>
          </w:divsChild>
        </w:div>
      </w:divsChild>
    </w:div>
    <w:div w:id="11976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42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919765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20746">
                  <w:marLeft w:val="30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12" w:space="8" w:color="auto"/>
                  </w:divBdr>
                </w:div>
              </w:divsChild>
            </w:div>
          </w:divsChild>
        </w:div>
      </w:divsChild>
    </w:div>
    <w:div w:id="13356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8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32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303073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51639">
                  <w:marLeft w:val="30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12" w:space="8" w:color="auto"/>
                  </w:divBdr>
                </w:div>
              </w:divsChild>
            </w:div>
          </w:divsChild>
        </w:div>
      </w:divsChild>
    </w:div>
    <w:div w:id="38063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0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689135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517613">
                  <w:marLeft w:val="30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12" w:space="8" w:color="auto"/>
                  </w:divBdr>
                </w:div>
              </w:divsChild>
            </w:div>
          </w:divsChild>
        </w:div>
      </w:divsChild>
    </w:div>
    <w:div w:id="42908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10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175753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661029">
                  <w:marLeft w:val="30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12" w:space="8" w:color="auto"/>
                  </w:divBdr>
                </w:div>
              </w:divsChild>
            </w:div>
          </w:divsChild>
        </w:div>
      </w:divsChild>
    </w:div>
    <w:div w:id="43682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10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14051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657288">
                  <w:marLeft w:val="30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12" w:space="8" w:color="auto"/>
                  </w:divBdr>
                </w:div>
              </w:divsChild>
            </w:div>
          </w:divsChild>
        </w:div>
      </w:divsChild>
    </w:div>
    <w:div w:id="49094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03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18520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996474">
                  <w:marLeft w:val="30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12" w:space="8" w:color="auto"/>
                  </w:divBdr>
                </w:div>
              </w:divsChild>
            </w:div>
          </w:divsChild>
        </w:div>
      </w:divsChild>
    </w:div>
    <w:div w:id="63525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23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71617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557615">
                  <w:marLeft w:val="30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12" w:space="8" w:color="auto"/>
                  </w:divBdr>
                </w:div>
              </w:divsChild>
            </w:div>
          </w:divsChild>
        </w:div>
      </w:divsChild>
    </w:div>
    <w:div w:id="69153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49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48297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733348">
                  <w:marLeft w:val="30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12" w:space="8" w:color="auto"/>
                  </w:divBdr>
                </w:div>
              </w:divsChild>
            </w:div>
          </w:divsChild>
        </w:div>
      </w:divsChild>
    </w:div>
    <w:div w:id="74777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94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24653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8039966">
                  <w:marLeft w:val="30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12" w:space="8" w:color="auto"/>
                  </w:divBdr>
                </w:div>
              </w:divsChild>
            </w:div>
          </w:divsChild>
        </w:div>
      </w:divsChild>
    </w:div>
    <w:div w:id="77898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77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98337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310848">
                  <w:marLeft w:val="30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12" w:space="8" w:color="auto"/>
                  </w:divBdr>
                </w:div>
              </w:divsChild>
            </w:div>
          </w:divsChild>
        </w:div>
      </w:divsChild>
    </w:div>
    <w:div w:id="95147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03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95832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622585">
                  <w:marLeft w:val="30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12" w:space="8" w:color="auto"/>
                  </w:divBdr>
                </w:div>
              </w:divsChild>
            </w:div>
          </w:divsChild>
        </w:div>
      </w:divsChild>
    </w:div>
    <w:div w:id="100462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53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08379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100339">
                  <w:marLeft w:val="30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12" w:space="8" w:color="auto"/>
                  </w:divBdr>
                </w:div>
              </w:divsChild>
            </w:div>
          </w:divsChild>
        </w:div>
      </w:divsChild>
    </w:div>
    <w:div w:id="127933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5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40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5978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839197">
                  <w:marLeft w:val="30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12" w:space="8" w:color="auto"/>
                  </w:divBdr>
                </w:div>
              </w:divsChild>
            </w:div>
          </w:divsChild>
        </w:div>
      </w:divsChild>
    </w:div>
    <w:div w:id="146172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3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7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12129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18809">
                  <w:marLeft w:val="30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12" w:space="8" w:color="auto"/>
                  </w:divBdr>
                </w:div>
              </w:divsChild>
            </w:div>
          </w:divsChild>
        </w:div>
      </w:divsChild>
    </w:div>
    <w:div w:id="157774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12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155633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804320">
                  <w:marLeft w:val="30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12" w:space="8" w:color="auto"/>
                  </w:divBdr>
                </w:div>
              </w:divsChild>
            </w:div>
          </w:divsChild>
        </w:div>
      </w:divsChild>
    </w:div>
    <w:div w:id="168821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56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883970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503442">
                  <w:marLeft w:val="30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12" w:space="8" w:color="auto"/>
                  </w:divBdr>
                </w:div>
              </w:divsChild>
            </w:div>
          </w:divsChild>
        </w:div>
      </w:divsChild>
    </w:div>
    <w:div w:id="171488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03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4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64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51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28881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140397">
                  <w:marLeft w:val="30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12" w:space="8" w:color="auto"/>
                  </w:divBdr>
                </w:div>
              </w:divsChild>
            </w:div>
          </w:divsChild>
        </w:div>
      </w:divsChild>
    </w:div>
    <w:div w:id="204085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5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80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654055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434531">
                  <w:marLeft w:val="30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12" w:space="8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D579FA-9301-43A6-AB5B-1699A34FAA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767</Words>
  <Characters>4374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Queensland Government</Company>
  <LinksUpToDate>false</LinksUpToDate>
  <CharactersWithSpaces>5131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TURNER, Gary (gturn44)</dc:creator>
  <cp:keywords/>
  <dc:description/>
  <cp:lastModifiedBy>TURNER, Gary (gturn44)</cp:lastModifiedBy>
  <cp:revision>4</cp:revision>
  <cp:lastPrinted>2019-02-28T23:13:00Z</cp:lastPrinted>
  <dcterms:created xsi:type="dcterms:W3CDTF">2022-11-22T23:00:00Z</dcterms:created>
  <dcterms:modified xsi:type="dcterms:W3CDTF">2022-11-22T23:40:00Z</dcterms:modified>
</cp:coreProperties>
</file>